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B54" w:rsidRPr="00E23B54" w:rsidRDefault="00E23B54" w:rsidP="00E23B54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23B54">
        <w:rPr>
          <w:rFonts w:ascii="Times New Roman" w:hAnsi="Times New Roman" w:cs="Times New Roman"/>
          <w:b/>
          <w:sz w:val="30"/>
          <w:szCs w:val="30"/>
        </w:rPr>
        <w:t>Информация о туристическом потенциале города Витебска</w:t>
      </w:r>
    </w:p>
    <w:p w:rsidR="00E23B54" w:rsidRPr="00E23B54" w:rsidRDefault="00E23B54" w:rsidP="00E23B54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E562A6" w:rsidRDefault="00E562A6" w:rsidP="00E562A6">
      <w:pPr>
        <w:spacing w:after="0" w:line="240" w:lineRule="auto"/>
        <w:ind w:right="-2" w:firstLine="709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9A7571">
        <w:rPr>
          <w:rFonts w:ascii="Times New Roman" w:eastAsiaTheme="minorEastAsia" w:hAnsi="Times New Roman" w:cs="Times New Roman"/>
          <w:sz w:val="30"/>
          <w:szCs w:val="30"/>
          <w:lang w:eastAsia="ru-RU"/>
        </w:rPr>
        <w:t>Туризм в Витебске</w:t>
      </w:r>
      <w:r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 – </w:t>
      </w:r>
      <w:r w:rsidRPr="009A7571">
        <w:rPr>
          <w:rFonts w:ascii="Times New Roman" w:eastAsiaTheme="minorEastAsia" w:hAnsi="Times New Roman" w:cs="Times New Roman"/>
          <w:sz w:val="30"/>
          <w:szCs w:val="30"/>
          <w:lang w:eastAsia="ru-RU"/>
        </w:rPr>
        <w:t>это удивительное путешествие, отражающее богатую историю, культуру и искусство города. Вите</w:t>
      </w:r>
      <w:proofErr w:type="gramStart"/>
      <w:r w:rsidRPr="009A7571">
        <w:rPr>
          <w:rFonts w:ascii="Times New Roman" w:eastAsiaTheme="minorEastAsia" w:hAnsi="Times New Roman" w:cs="Times New Roman"/>
          <w:sz w:val="30"/>
          <w:szCs w:val="30"/>
          <w:lang w:eastAsia="ru-RU"/>
        </w:rPr>
        <w:t>бск пр</w:t>
      </w:r>
      <w:proofErr w:type="gramEnd"/>
      <w:r w:rsidRPr="009A7571">
        <w:rPr>
          <w:rFonts w:ascii="Times New Roman" w:eastAsiaTheme="minorEastAsia" w:hAnsi="Times New Roman" w:cs="Times New Roman"/>
          <w:sz w:val="30"/>
          <w:szCs w:val="30"/>
          <w:lang w:eastAsia="ru-RU"/>
        </w:rPr>
        <w:t xml:space="preserve">ивлекает туристов своими уникальными памятниками архитектуры, среди которых здание ратуши, Успенский собор, Благовещенская и Воскресенская церкви, Губернаторский дворец, здание бывшего поземельно-крестьянского банка и многие другие. Каждый уголок города пронизан атмосферой старины и величия, что делает его особенно привлекательным для туристов и путешественников. </w:t>
      </w:r>
    </w:p>
    <w:p w:rsidR="00E562A6" w:rsidRDefault="00E562A6" w:rsidP="00E562A6">
      <w:pPr>
        <w:spacing w:after="0" w:line="240" w:lineRule="auto"/>
        <w:ind w:right="-2" w:firstLine="709"/>
        <w:jc w:val="both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9A7571">
        <w:rPr>
          <w:rFonts w:ascii="Times New Roman" w:eastAsiaTheme="minorEastAsia" w:hAnsi="Times New Roman" w:cs="Times New Roman"/>
          <w:sz w:val="30"/>
          <w:szCs w:val="30"/>
          <w:lang w:eastAsia="ru-RU"/>
        </w:rPr>
        <w:t>Витебск известен как родина знаменитого художника Марка Шагала, чье творчество до сих пор привлекает поклонников искусства со всего мира. Здесь сохранился дом семьи Марка Шагала, где сегодня открыт музей.</w:t>
      </w:r>
    </w:p>
    <w:p w:rsidR="002A3875" w:rsidRDefault="00E23B54" w:rsidP="00E42574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23B54">
        <w:rPr>
          <w:rFonts w:ascii="Times New Roman" w:hAnsi="Times New Roman" w:cs="Times New Roman"/>
          <w:sz w:val="30"/>
          <w:szCs w:val="30"/>
        </w:rPr>
        <w:t xml:space="preserve">Развитие туризма в городе </w:t>
      </w:r>
      <w:r w:rsidR="002A3875">
        <w:rPr>
          <w:rFonts w:ascii="Times New Roman" w:hAnsi="Times New Roman" w:cs="Times New Roman"/>
          <w:sz w:val="30"/>
          <w:szCs w:val="30"/>
        </w:rPr>
        <w:t xml:space="preserve">Витебске </w:t>
      </w:r>
      <w:r w:rsidRPr="00E23B54">
        <w:rPr>
          <w:rFonts w:ascii="Times New Roman" w:hAnsi="Times New Roman" w:cs="Times New Roman"/>
          <w:sz w:val="30"/>
          <w:szCs w:val="30"/>
        </w:rPr>
        <w:t xml:space="preserve">проходит в рамках реализации мероприятий Государственной программы </w:t>
      </w:r>
      <w:r w:rsidR="002A3875">
        <w:rPr>
          <w:rFonts w:ascii="Times New Roman" w:hAnsi="Times New Roman" w:cs="Times New Roman"/>
          <w:sz w:val="30"/>
          <w:szCs w:val="30"/>
        </w:rPr>
        <w:t>«</w:t>
      </w:r>
      <w:r w:rsidR="002A3875" w:rsidRPr="002A3875">
        <w:rPr>
          <w:rFonts w:ascii="Times New Roman" w:hAnsi="Times New Roman" w:cs="Times New Roman"/>
          <w:sz w:val="30"/>
          <w:szCs w:val="30"/>
        </w:rPr>
        <w:t>Туризм</w:t>
      </w:r>
      <w:r w:rsidR="002A3875">
        <w:rPr>
          <w:rFonts w:ascii="Times New Roman" w:hAnsi="Times New Roman" w:cs="Times New Roman"/>
          <w:sz w:val="30"/>
          <w:szCs w:val="30"/>
        </w:rPr>
        <w:t>»</w:t>
      </w:r>
      <w:r w:rsidR="002A3875" w:rsidRPr="002A3875">
        <w:rPr>
          <w:rFonts w:ascii="Times New Roman" w:hAnsi="Times New Roman" w:cs="Times New Roman"/>
          <w:sz w:val="30"/>
          <w:szCs w:val="30"/>
        </w:rPr>
        <w:t xml:space="preserve"> </w:t>
      </w:r>
      <w:r w:rsidR="002A3875">
        <w:rPr>
          <w:rFonts w:ascii="Times New Roman" w:hAnsi="Times New Roman" w:cs="Times New Roman"/>
          <w:sz w:val="30"/>
          <w:szCs w:val="30"/>
        </w:rPr>
        <w:br/>
      </w:r>
      <w:r w:rsidR="002A3875" w:rsidRPr="002A3875">
        <w:rPr>
          <w:rFonts w:ascii="Times New Roman" w:hAnsi="Times New Roman" w:cs="Times New Roman"/>
          <w:sz w:val="30"/>
          <w:szCs w:val="30"/>
        </w:rPr>
        <w:t>на 2026 – 2030 годы</w:t>
      </w:r>
      <w:r w:rsidR="002A3875">
        <w:rPr>
          <w:rFonts w:ascii="Times New Roman" w:hAnsi="Times New Roman" w:cs="Times New Roman"/>
          <w:sz w:val="30"/>
          <w:szCs w:val="30"/>
        </w:rPr>
        <w:t>.</w:t>
      </w:r>
      <w:r w:rsidR="002A3875" w:rsidRPr="002A3875">
        <w:rPr>
          <w:rFonts w:ascii="Times New Roman" w:hAnsi="Times New Roman" w:cs="Times New Roman"/>
          <w:sz w:val="30"/>
          <w:szCs w:val="30"/>
        </w:rPr>
        <w:t xml:space="preserve"> </w:t>
      </w:r>
      <w:r w:rsidR="00E42574" w:rsidRPr="00E42574">
        <w:rPr>
          <w:rFonts w:ascii="Times New Roman" w:hAnsi="Times New Roman" w:cs="Times New Roman"/>
          <w:sz w:val="30"/>
          <w:szCs w:val="30"/>
        </w:rPr>
        <w:t>Акцент – на развитие въездного и внутреннего туризма, повышение качества туристических услуг.</w:t>
      </w:r>
    </w:p>
    <w:p w:rsidR="002A3875" w:rsidRDefault="002A3875" w:rsidP="00E42574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A3875">
        <w:rPr>
          <w:rFonts w:ascii="Times New Roman" w:hAnsi="Times New Roman" w:cs="Times New Roman"/>
          <w:sz w:val="30"/>
          <w:szCs w:val="30"/>
        </w:rPr>
        <w:t xml:space="preserve">Сводным целевым показателем деятельности Государственной программы </w:t>
      </w:r>
      <w:r>
        <w:rPr>
          <w:rFonts w:ascii="Times New Roman" w:hAnsi="Times New Roman" w:cs="Times New Roman"/>
          <w:sz w:val="30"/>
          <w:szCs w:val="30"/>
        </w:rPr>
        <w:t xml:space="preserve">«Туризм» </w:t>
      </w:r>
      <w:r w:rsidRPr="002A3875">
        <w:rPr>
          <w:rFonts w:ascii="Times New Roman" w:hAnsi="Times New Roman" w:cs="Times New Roman"/>
          <w:sz w:val="30"/>
          <w:szCs w:val="30"/>
        </w:rPr>
        <w:t>на 2026 – 2030 годы является экспорт туристических услуг.</w:t>
      </w:r>
    </w:p>
    <w:p w:rsidR="002A3875" w:rsidRPr="002A3875" w:rsidRDefault="002A3875" w:rsidP="002A3875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FF0000"/>
          <w:sz w:val="30"/>
          <w:szCs w:val="30"/>
          <w:lang w:eastAsia="ru-RU"/>
        </w:rPr>
      </w:pPr>
      <w:r w:rsidRPr="002A3875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 xml:space="preserve">Справочно: </w:t>
      </w:r>
      <w:r w:rsidRPr="007E58D9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 xml:space="preserve">В 2025 году экспорт туристических услуг составил </w:t>
      </w:r>
      <w:r w:rsidRPr="007E58D9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br/>
        <w:t xml:space="preserve">7128,7 тысяч долларов США, с темпом роста – 171,5 %. </w:t>
      </w:r>
      <w:r w:rsidRPr="007E58D9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br/>
        <w:t>За январь-</w:t>
      </w:r>
      <w:r w:rsidR="007E58D9" w:rsidRPr="007E58D9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февраль</w:t>
      </w:r>
      <w:r w:rsidRPr="007E58D9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 xml:space="preserve"> 2026 года  – </w:t>
      </w:r>
      <w:r w:rsidR="007E58D9" w:rsidRPr="007E58D9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1032,9</w:t>
      </w:r>
      <w:r w:rsidRPr="007E58D9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 xml:space="preserve"> тыс. долларов США, </w:t>
      </w:r>
      <w:r w:rsidR="007E58D9" w:rsidRPr="007E58D9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br/>
      </w:r>
      <w:r w:rsidRPr="007E58D9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 xml:space="preserve">с темпом роста – </w:t>
      </w:r>
      <w:r w:rsidR="007E58D9" w:rsidRPr="007E58D9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144,5</w:t>
      </w:r>
      <w:r w:rsidRPr="007E58D9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 xml:space="preserve"> %.</w:t>
      </w:r>
    </w:p>
    <w:p w:rsidR="002A3875" w:rsidRPr="007E58D9" w:rsidRDefault="009029D3" w:rsidP="007E58D9">
      <w:pPr>
        <w:spacing w:after="0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proofErr w:type="gramStart"/>
      <w:r w:rsidRPr="009029D3">
        <w:rPr>
          <w:rFonts w:ascii="Times New Roman" w:hAnsi="Times New Roman" w:cs="Times New Roman"/>
          <w:sz w:val="30"/>
          <w:szCs w:val="30"/>
        </w:rPr>
        <w:t xml:space="preserve">Развитию туризма в городе Витебске  способствует наличие </w:t>
      </w:r>
      <w:r>
        <w:rPr>
          <w:rFonts w:ascii="Times New Roman" w:hAnsi="Times New Roman" w:cs="Times New Roman"/>
          <w:sz w:val="30"/>
          <w:szCs w:val="30"/>
        </w:rPr>
        <w:br/>
      </w:r>
      <w:r w:rsidRPr="009029D3">
        <w:rPr>
          <w:rFonts w:ascii="Times New Roman" w:hAnsi="Times New Roman" w:cs="Times New Roman"/>
          <w:sz w:val="30"/>
          <w:szCs w:val="30"/>
        </w:rPr>
        <w:t>107 недвижимых объектов историко-культурных ценностей,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br/>
        <w:t>из которых</w:t>
      </w:r>
      <w:r w:rsidRPr="009029D3">
        <w:rPr>
          <w:rFonts w:ascii="Times New Roman" w:hAnsi="Times New Roman" w:cs="Times New Roman"/>
          <w:sz w:val="30"/>
          <w:szCs w:val="30"/>
        </w:rPr>
        <w:t xml:space="preserve">: </w:t>
      </w:r>
      <w:r>
        <w:rPr>
          <w:rFonts w:ascii="Times New Roman" w:hAnsi="Times New Roman" w:cs="Times New Roman"/>
          <w:sz w:val="30"/>
          <w:szCs w:val="30"/>
        </w:rPr>
        <w:t xml:space="preserve">1 объект градостроительства </w:t>
      </w:r>
      <w:r w:rsidRPr="007E58D9">
        <w:rPr>
          <w:rFonts w:ascii="Times New Roman" w:hAnsi="Times New Roman" w:cs="Times New Roman"/>
          <w:i/>
          <w:sz w:val="30"/>
          <w:szCs w:val="30"/>
        </w:rPr>
        <w:t xml:space="preserve">(исторический центр </w:t>
      </w:r>
      <w:r w:rsidRPr="007E58D9">
        <w:rPr>
          <w:rFonts w:ascii="Times New Roman" w:hAnsi="Times New Roman" w:cs="Times New Roman"/>
          <w:i/>
          <w:sz w:val="30"/>
          <w:szCs w:val="30"/>
        </w:rPr>
        <w:br/>
        <w:t>города Витебска)</w:t>
      </w:r>
      <w:r w:rsidRPr="009029D3">
        <w:rPr>
          <w:rFonts w:ascii="Times New Roman" w:hAnsi="Times New Roman" w:cs="Times New Roman"/>
          <w:sz w:val="30"/>
          <w:szCs w:val="30"/>
        </w:rPr>
        <w:t>; 7 памятников археологии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7E58D9">
        <w:rPr>
          <w:rFonts w:ascii="Times New Roman" w:hAnsi="Times New Roman" w:cs="Times New Roman"/>
          <w:i/>
          <w:sz w:val="30"/>
          <w:szCs w:val="30"/>
        </w:rPr>
        <w:t>(Витебские замки, городище и др.)</w:t>
      </w:r>
      <w:r w:rsidRPr="009029D3">
        <w:rPr>
          <w:rFonts w:ascii="Times New Roman" w:hAnsi="Times New Roman" w:cs="Times New Roman"/>
          <w:sz w:val="30"/>
          <w:szCs w:val="30"/>
        </w:rPr>
        <w:t>, 7 памятников истории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7E58D9">
        <w:rPr>
          <w:rFonts w:ascii="Times New Roman" w:hAnsi="Times New Roman" w:cs="Times New Roman"/>
          <w:i/>
          <w:sz w:val="30"/>
          <w:szCs w:val="30"/>
        </w:rPr>
        <w:t xml:space="preserve">(дом-музей </w:t>
      </w:r>
      <w:proofErr w:type="spellStart"/>
      <w:r w:rsidRPr="007E58D9">
        <w:rPr>
          <w:rFonts w:ascii="Times New Roman" w:hAnsi="Times New Roman" w:cs="Times New Roman"/>
          <w:i/>
          <w:sz w:val="30"/>
          <w:szCs w:val="30"/>
        </w:rPr>
        <w:t>М.Шагала</w:t>
      </w:r>
      <w:proofErr w:type="spellEnd"/>
      <w:r w:rsidRPr="007E58D9">
        <w:rPr>
          <w:rFonts w:ascii="Times New Roman" w:hAnsi="Times New Roman" w:cs="Times New Roman"/>
          <w:i/>
          <w:sz w:val="30"/>
          <w:szCs w:val="30"/>
        </w:rPr>
        <w:t>, мемориальный комплекс на Площади Победы)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029D3">
        <w:rPr>
          <w:rFonts w:ascii="Times New Roman" w:hAnsi="Times New Roman" w:cs="Times New Roman"/>
          <w:sz w:val="30"/>
          <w:szCs w:val="30"/>
        </w:rPr>
        <w:t>, 2 памятника искусства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7E58D9">
        <w:rPr>
          <w:rFonts w:ascii="Times New Roman" w:hAnsi="Times New Roman" w:cs="Times New Roman"/>
          <w:i/>
          <w:sz w:val="30"/>
          <w:szCs w:val="30"/>
        </w:rPr>
        <w:t xml:space="preserve">(памятники </w:t>
      </w:r>
      <w:proofErr w:type="spellStart"/>
      <w:r w:rsidRPr="007E58D9">
        <w:rPr>
          <w:rFonts w:ascii="Times New Roman" w:hAnsi="Times New Roman" w:cs="Times New Roman"/>
          <w:i/>
          <w:sz w:val="30"/>
          <w:szCs w:val="30"/>
        </w:rPr>
        <w:t>В.И.Ленину</w:t>
      </w:r>
      <w:proofErr w:type="spellEnd"/>
      <w:r w:rsidRPr="007E58D9">
        <w:rPr>
          <w:rFonts w:ascii="Times New Roman" w:hAnsi="Times New Roman" w:cs="Times New Roman"/>
          <w:i/>
          <w:sz w:val="30"/>
          <w:szCs w:val="30"/>
        </w:rPr>
        <w:t xml:space="preserve"> и П.М. </w:t>
      </w:r>
      <w:proofErr w:type="spellStart"/>
      <w:r w:rsidRPr="007E58D9">
        <w:rPr>
          <w:rFonts w:ascii="Times New Roman" w:hAnsi="Times New Roman" w:cs="Times New Roman"/>
          <w:i/>
          <w:sz w:val="30"/>
          <w:szCs w:val="30"/>
        </w:rPr>
        <w:t>Машерову</w:t>
      </w:r>
      <w:proofErr w:type="spellEnd"/>
      <w:r w:rsidRPr="007E58D9">
        <w:rPr>
          <w:rFonts w:ascii="Times New Roman" w:hAnsi="Times New Roman" w:cs="Times New Roman"/>
          <w:i/>
          <w:sz w:val="30"/>
          <w:szCs w:val="30"/>
        </w:rPr>
        <w:t>)</w:t>
      </w:r>
      <w:r w:rsidRPr="009029D3">
        <w:rPr>
          <w:rFonts w:ascii="Times New Roman" w:hAnsi="Times New Roman" w:cs="Times New Roman"/>
          <w:sz w:val="30"/>
          <w:szCs w:val="30"/>
        </w:rPr>
        <w:t>, 90 памятников архитектуры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7E58D9">
        <w:rPr>
          <w:rFonts w:ascii="Times New Roman" w:hAnsi="Times New Roman" w:cs="Times New Roman"/>
          <w:i/>
          <w:sz w:val="30"/>
          <w:szCs w:val="30"/>
        </w:rPr>
        <w:t>(Ратуша, Дворец губернатора).</w:t>
      </w:r>
      <w:proofErr w:type="gramEnd"/>
    </w:p>
    <w:p w:rsidR="00E42574" w:rsidRDefault="00E42574" w:rsidP="00E42574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42574">
        <w:rPr>
          <w:rFonts w:ascii="Times New Roman" w:hAnsi="Times New Roman" w:cs="Times New Roman"/>
          <w:sz w:val="30"/>
          <w:szCs w:val="30"/>
        </w:rPr>
        <w:t xml:space="preserve">В городе зарегистрировано более 40 туристических фирм, </w:t>
      </w:r>
      <w:r>
        <w:rPr>
          <w:rFonts w:ascii="Times New Roman" w:hAnsi="Times New Roman" w:cs="Times New Roman"/>
          <w:sz w:val="30"/>
          <w:szCs w:val="30"/>
        </w:rPr>
        <w:br/>
        <w:t xml:space="preserve">порядка 50 </w:t>
      </w:r>
      <w:r w:rsidRPr="00E42574">
        <w:rPr>
          <w:rFonts w:ascii="Times New Roman" w:hAnsi="Times New Roman" w:cs="Times New Roman"/>
          <w:sz w:val="30"/>
          <w:szCs w:val="30"/>
        </w:rPr>
        <w:t xml:space="preserve">экскурсоводов, которые прошли аттестацию по темам экскурсий, утвержденных Национальным агентством по туризму. Услуги проживания туристам оказывают </w:t>
      </w:r>
      <w:r>
        <w:rPr>
          <w:rFonts w:ascii="Times New Roman" w:hAnsi="Times New Roman" w:cs="Times New Roman"/>
          <w:sz w:val="30"/>
          <w:szCs w:val="30"/>
        </w:rPr>
        <w:t>3</w:t>
      </w:r>
      <w:r w:rsidRPr="00E42574">
        <w:rPr>
          <w:rFonts w:ascii="Times New Roman" w:hAnsi="Times New Roman" w:cs="Times New Roman"/>
          <w:sz w:val="30"/>
          <w:szCs w:val="30"/>
        </w:rPr>
        <w:t xml:space="preserve"> туристско-гостиничных комплекса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7E58D9">
        <w:rPr>
          <w:rFonts w:ascii="Times New Roman" w:hAnsi="Times New Roman" w:cs="Times New Roman"/>
          <w:i/>
          <w:sz w:val="30"/>
          <w:szCs w:val="30"/>
        </w:rPr>
        <w:t>(ТГК «Витебск Отель», ТГК «</w:t>
      </w:r>
      <w:proofErr w:type="spellStart"/>
      <w:r w:rsidRPr="007E58D9">
        <w:rPr>
          <w:rFonts w:ascii="Times New Roman" w:hAnsi="Times New Roman" w:cs="Times New Roman"/>
          <w:i/>
          <w:sz w:val="30"/>
          <w:szCs w:val="30"/>
        </w:rPr>
        <w:t>Лучеса</w:t>
      </w:r>
      <w:proofErr w:type="spellEnd"/>
      <w:r w:rsidRPr="007E58D9">
        <w:rPr>
          <w:rFonts w:ascii="Times New Roman" w:hAnsi="Times New Roman" w:cs="Times New Roman"/>
          <w:i/>
          <w:sz w:val="30"/>
          <w:szCs w:val="30"/>
        </w:rPr>
        <w:t>», ГК «</w:t>
      </w:r>
      <w:proofErr w:type="spellStart"/>
      <w:r w:rsidRPr="007E58D9">
        <w:rPr>
          <w:rFonts w:ascii="Times New Roman" w:hAnsi="Times New Roman" w:cs="Times New Roman"/>
          <w:i/>
          <w:sz w:val="30"/>
          <w:szCs w:val="30"/>
        </w:rPr>
        <w:t>Ветразь</w:t>
      </w:r>
      <w:proofErr w:type="spellEnd"/>
      <w:r w:rsidRPr="007E58D9">
        <w:rPr>
          <w:rFonts w:ascii="Times New Roman" w:hAnsi="Times New Roman" w:cs="Times New Roman"/>
          <w:i/>
          <w:sz w:val="30"/>
          <w:szCs w:val="30"/>
        </w:rPr>
        <w:t>»)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lastRenderedPageBreak/>
        <w:t>4</w:t>
      </w:r>
      <w:r w:rsidRPr="00E42574">
        <w:rPr>
          <w:rFonts w:ascii="Times New Roman" w:hAnsi="Times New Roman" w:cs="Times New Roman"/>
          <w:sz w:val="30"/>
          <w:szCs w:val="30"/>
        </w:rPr>
        <w:t xml:space="preserve"> гостиниц</w:t>
      </w:r>
      <w:r>
        <w:rPr>
          <w:rFonts w:ascii="Times New Roman" w:hAnsi="Times New Roman" w:cs="Times New Roman"/>
          <w:sz w:val="30"/>
          <w:szCs w:val="30"/>
        </w:rPr>
        <w:t xml:space="preserve">ы </w:t>
      </w:r>
      <w:r w:rsidRPr="007E58D9">
        <w:rPr>
          <w:rFonts w:ascii="Times New Roman" w:hAnsi="Times New Roman" w:cs="Times New Roman"/>
          <w:i/>
          <w:sz w:val="30"/>
          <w:szCs w:val="30"/>
        </w:rPr>
        <w:t>(</w:t>
      </w:r>
      <w:r w:rsidR="007E58D9">
        <w:rPr>
          <w:rFonts w:ascii="Times New Roman" w:hAnsi="Times New Roman" w:cs="Times New Roman"/>
          <w:i/>
          <w:sz w:val="30"/>
          <w:szCs w:val="30"/>
        </w:rPr>
        <w:t>о</w:t>
      </w:r>
      <w:r w:rsidRPr="007E58D9">
        <w:rPr>
          <w:rFonts w:ascii="Times New Roman" w:hAnsi="Times New Roman" w:cs="Times New Roman"/>
          <w:i/>
          <w:sz w:val="30"/>
          <w:szCs w:val="30"/>
        </w:rPr>
        <w:t>тель «</w:t>
      </w:r>
      <w:proofErr w:type="spellStart"/>
      <w:r w:rsidRPr="007E58D9">
        <w:rPr>
          <w:rFonts w:ascii="Times New Roman" w:hAnsi="Times New Roman" w:cs="Times New Roman"/>
          <w:i/>
          <w:sz w:val="30"/>
          <w:szCs w:val="30"/>
        </w:rPr>
        <w:t>Эридан</w:t>
      </w:r>
      <w:proofErr w:type="spellEnd"/>
      <w:r w:rsidRPr="007E58D9">
        <w:rPr>
          <w:rFonts w:ascii="Times New Roman" w:hAnsi="Times New Roman" w:cs="Times New Roman"/>
          <w:i/>
          <w:sz w:val="30"/>
          <w:szCs w:val="30"/>
        </w:rPr>
        <w:t>», гостиница «Губернская»,  «Смарт Бутик Отель», бутик-отель «ROYAL HOUSE»)</w:t>
      </w:r>
      <w:r w:rsidR="007E58D9">
        <w:rPr>
          <w:rFonts w:ascii="Times New Roman" w:hAnsi="Times New Roman" w:cs="Times New Roman"/>
          <w:sz w:val="30"/>
          <w:szCs w:val="30"/>
        </w:rPr>
        <w:t xml:space="preserve"> и 2 </w:t>
      </w:r>
      <w:r w:rsidR="007E58D9" w:rsidRPr="00E42574">
        <w:rPr>
          <w:rFonts w:ascii="Times New Roman" w:hAnsi="Times New Roman" w:cs="Times New Roman"/>
          <w:sz w:val="30"/>
          <w:szCs w:val="30"/>
        </w:rPr>
        <w:t>хостела</w:t>
      </w:r>
      <w:r w:rsidR="007E58D9">
        <w:rPr>
          <w:rFonts w:ascii="Times New Roman" w:hAnsi="Times New Roman" w:cs="Times New Roman"/>
          <w:sz w:val="30"/>
          <w:szCs w:val="30"/>
        </w:rPr>
        <w:t>.</w:t>
      </w:r>
    </w:p>
    <w:p w:rsidR="00CD364F" w:rsidRPr="00CD364F" w:rsidRDefault="007E58D9" w:rsidP="00CD364F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202</w:t>
      </w:r>
      <w:r w:rsidR="00CD364F">
        <w:rPr>
          <w:rFonts w:ascii="Times New Roman" w:hAnsi="Times New Roman" w:cs="Times New Roman"/>
          <w:sz w:val="30"/>
          <w:szCs w:val="30"/>
        </w:rPr>
        <w:t>3</w:t>
      </w:r>
      <w:r>
        <w:rPr>
          <w:rFonts w:ascii="Times New Roman" w:hAnsi="Times New Roman" w:cs="Times New Roman"/>
          <w:sz w:val="30"/>
          <w:szCs w:val="30"/>
        </w:rPr>
        <w:t xml:space="preserve">–2025 годах проведена реконструкция </w:t>
      </w:r>
      <w:r w:rsidRPr="00E42574">
        <w:rPr>
          <w:rFonts w:ascii="Times New Roman" w:hAnsi="Times New Roman" w:cs="Times New Roman"/>
          <w:sz w:val="30"/>
          <w:szCs w:val="30"/>
        </w:rPr>
        <w:t>туристско-гостиничн</w:t>
      </w:r>
      <w:r>
        <w:rPr>
          <w:rFonts w:ascii="Times New Roman" w:hAnsi="Times New Roman" w:cs="Times New Roman"/>
          <w:sz w:val="30"/>
          <w:szCs w:val="30"/>
        </w:rPr>
        <w:t xml:space="preserve">ого комплекса </w:t>
      </w:r>
      <w:r w:rsidRPr="007E58D9">
        <w:rPr>
          <w:rFonts w:ascii="Times New Roman" w:hAnsi="Times New Roman" w:cs="Times New Roman"/>
          <w:sz w:val="30"/>
          <w:szCs w:val="30"/>
        </w:rPr>
        <w:t>«Витебск Отель»</w:t>
      </w:r>
      <w:r w:rsidR="00CD364F">
        <w:rPr>
          <w:rFonts w:ascii="Times New Roman" w:hAnsi="Times New Roman" w:cs="Times New Roman"/>
          <w:sz w:val="30"/>
          <w:szCs w:val="30"/>
        </w:rPr>
        <w:t xml:space="preserve"> </w:t>
      </w:r>
      <w:r w:rsidR="00CD364F" w:rsidRPr="00CD364F">
        <w:rPr>
          <w:rFonts w:ascii="Times New Roman" w:hAnsi="Times New Roman" w:cs="Times New Roman"/>
          <w:i/>
          <w:sz w:val="30"/>
          <w:szCs w:val="30"/>
        </w:rPr>
        <w:t>(в</w:t>
      </w:r>
      <w:r w:rsidRPr="00CD364F">
        <w:rPr>
          <w:rFonts w:ascii="Times New Roman" w:hAnsi="Times New Roman" w:cs="Times New Roman"/>
          <w:i/>
          <w:sz w:val="30"/>
          <w:szCs w:val="30"/>
        </w:rPr>
        <w:t xml:space="preserve"> ходе реконструкции </w:t>
      </w:r>
      <w:r w:rsidR="00CD364F">
        <w:rPr>
          <w:rFonts w:ascii="Times New Roman" w:hAnsi="Times New Roman" w:cs="Times New Roman"/>
          <w:i/>
          <w:sz w:val="30"/>
          <w:szCs w:val="30"/>
        </w:rPr>
        <w:br/>
      </w:r>
      <w:r w:rsidRPr="00CD364F">
        <w:rPr>
          <w:rFonts w:ascii="Times New Roman" w:hAnsi="Times New Roman" w:cs="Times New Roman"/>
          <w:i/>
          <w:sz w:val="30"/>
          <w:szCs w:val="30"/>
        </w:rPr>
        <w:t xml:space="preserve">были проведены следующие ключевые обновления: полностью обновлён номерной фонд; увеличено число посадочных мест в ресторане, </w:t>
      </w:r>
      <w:r w:rsidR="00CD364F">
        <w:rPr>
          <w:rFonts w:ascii="Times New Roman" w:hAnsi="Times New Roman" w:cs="Times New Roman"/>
          <w:i/>
          <w:sz w:val="30"/>
          <w:szCs w:val="30"/>
        </w:rPr>
        <w:br/>
      </w:r>
      <w:r w:rsidRPr="00CD364F">
        <w:rPr>
          <w:rFonts w:ascii="Times New Roman" w:hAnsi="Times New Roman" w:cs="Times New Roman"/>
          <w:i/>
          <w:sz w:val="30"/>
          <w:szCs w:val="30"/>
        </w:rPr>
        <w:t>на первом этаже открылась кофейня с выпечкой;</w:t>
      </w:r>
      <w:r w:rsidR="00CD364F" w:rsidRPr="00CD364F">
        <w:rPr>
          <w:rFonts w:ascii="Times New Roman" w:hAnsi="Times New Roman" w:cs="Times New Roman"/>
          <w:i/>
          <w:sz w:val="30"/>
          <w:szCs w:val="30"/>
        </w:rPr>
        <w:t xml:space="preserve"> расширен конференц-зал и оборудована новая переговорная комната; открыт СПА-центр; открылись тренажёрный зал, бильярдная).</w:t>
      </w:r>
    </w:p>
    <w:p w:rsidR="007E58D9" w:rsidRDefault="007E58D9" w:rsidP="00CD364F">
      <w:pPr>
        <w:spacing w:after="0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7E58D9">
        <w:rPr>
          <w:rFonts w:ascii="Times New Roman" w:hAnsi="Times New Roman" w:cs="Times New Roman"/>
          <w:sz w:val="30"/>
          <w:szCs w:val="30"/>
        </w:rPr>
        <w:t>Результатом реконструкции стало успешное прохождение гостиницей сертификации и получение официальной категории </w:t>
      </w:r>
      <w:r w:rsidR="00CD364F">
        <w:rPr>
          <w:rFonts w:ascii="Times New Roman" w:hAnsi="Times New Roman" w:cs="Times New Roman"/>
          <w:sz w:val="30"/>
          <w:szCs w:val="30"/>
        </w:rPr>
        <w:br/>
      </w:r>
      <w:r w:rsidRPr="00CD364F">
        <w:rPr>
          <w:rFonts w:ascii="Times New Roman" w:hAnsi="Times New Roman" w:cs="Times New Roman"/>
          <w:bCs/>
          <w:sz w:val="30"/>
          <w:szCs w:val="30"/>
        </w:rPr>
        <w:t>«три звезды»</w:t>
      </w:r>
      <w:r w:rsidR="00CD364F" w:rsidRPr="00CD364F">
        <w:rPr>
          <w:rFonts w:ascii="Times New Roman" w:hAnsi="Times New Roman" w:cs="Times New Roman"/>
          <w:bCs/>
          <w:sz w:val="30"/>
          <w:szCs w:val="30"/>
        </w:rPr>
        <w:t>.</w:t>
      </w:r>
    </w:p>
    <w:p w:rsidR="00CD364F" w:rsidRPr="00CD364F" w:rsidRDefault="00CD364F" w:rsidP="00CD364F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 xml:space="preserve">В 2025 году </w:t>
      </w:r>
      <w:r w:rsidRPr="00CD364F">
        <w:rPr>
          <w:rFonts w:ascii="Times New Roman" w:hAnsi="Times New Roman" w:cs="Times New Roman"/>
          <w:bCs/>
          <w:sz w:val="30"/>
          <w:szCs w:val="30"/>
        </w:rPr>
        <w:t>активн</w:t>
      </w:r>
      <w:r>
        <w:rPr>
          <w:rFonts w:ascii="Times New Roman" w:hAnsi="Times New Roman" w:cs="Times New Roman"/>
          <w:bCs/>
          <w:sz w:val="30"/>
          <w:szCs w:val="30"/>
        </w:rPr>
        <w:t>о велась</w:t>
      </w:r>
      <w:r w:rsidRPr="00CD364F">
        <w:rPr>
          <w:rFonts w:ascii="Times New Roman" w:hAnsi="Times New Roman" w:cs="Times New Roman"/>
          <w:bCs/>
          <w:sz w:val="30"/>
          <w:szCs w:val="30"/>
        </w:rPr>
        <w:t xml:space="preserve"> модернизация туристско-</w:t>
      </w:r>
      <w:r>
        <w:rPr>
          <w:rFonts w:ascii="Times New Roman" w:hAnsi="Times New Roman" w:cs="Times New Roman"/>
          <w:bCs/>
          <w:sz w:val="30"/>
          <w:szCs w:val="30"/>
        </w:rPr>
        <w:t>гостиничного комплекса «</w:t>
      </w:r>
      <w:proofErr w:type="spellStart"/>
      <w:r>
        <w:rPr>
          <w:rFonts w:ascii="Times New Roman" w:hAnsi="Times New Roman" w:cs="Times New Roman"/>
          <w:bCs/>
          <w:sz w:val="30"/>
          <w:szCs w:val="30"/>
        </w:rPr>
        <w:t>Лучеса</w:t>
      </w:r>
      <w:proofErr w:type="spellEnd"/>
      <w:r>
        <w:rPr>
          <w:rFonts w:ascii="Times New Roman" w:hAnsi="Times New Roman" w:cs="Times New Roman"/>
          <w:bCs/>
          <w:sz w:val="30"/>
          <w:szCs w:val="30"/>
        </w:rPr>
        <w:t xml:space="preserve">». </w:t>
      </w:r>
      <w:r w:rsidRPr="00CD364F">
        <w:rPr>
          <w:rFonts w:ascii="Times New Roman" w:hAnsi="Times New Roman" w:cs="Times New Roman"/>
          <w:sz w:val="30"/>
          <w:szCs w:val="30"/>
        </w:rPr>
        <w:t xml:space="preserve">Весь процесс модернизации проходил </w:t>
      </w:r>
      <w:r>
        <w:rPr>
          <w:rFonts w:ascii="Times New Roman" w:hAnsi="Times New Roman" w:cs="Times New Roman"/>
          <w:sz w:val="30"/>
          <w:szCs w:val="30"/>
        </w:rPr>
        <w:br/>
      </w:r>
      <w:r w:rsidRPr="00CD364F">
        <w:rPr>
          <w:rFonts w:ascii="Times New Roman" w:hAnsi="Times New Roman" w:cs="Times New Roman"/>
          <w:sz w:val="30"/>
          <w:szCs w:val="30"/>
        </w:rPr>
        <w:t>без прекращения приема гостей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CD364F" w:rsidRPr="00CD364F" w:rsidRDefault="00CD364F" w:rsidP="00CD364F">
      <w:pPr>
        <w:spacing w:after="0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В</w:t>
      </w:r>
      <w:r w:rsidRPr="00CD364F">
        <w:rPr>
          <w:rFonts w:ascii="Times New Roman" w:hAnsi="Times New Roman" w:cs="Times New Roman"/>
          <w:bCs/>
          <w:sz w:val="30"/>
          <w:szCs w:val="30"/>
        </w:rPr>
        <w:t xml:space="preserve"> ходе </w:t>
      </w:r>
      <w:r w:rsidRPr="00CD364F">
        <w:rPr>
          <w:rFonts w:ascii="Times New Roman" w:hAnsi="Times New Roman" w:cs="Times New Roman"/>
          <w:sz w:val="30"/>
          <w:szCs w:val="30"/>
        </w:rPr>
        <w:t>модернизации</w:t>
      </w:r>
      <w:r w:rsidRPr="00CD364F">
        <w:rPr>
          <w:rFonts w:ascii="Times New Roman" w:hAnsi="Times New Roman" w:cs="Times New Roman"/>
          <w:bCs/>
          <w:sz w:val="30"/>
          <w:szCs w:val="30"/>
        </w:rPr>
        <w:t xml:space="preserve"> были проведены следующие ключевые обновления:</w:t>
      </w:r>
      <w:r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8C6D73" w:rsidRPr="008C6D73">
        <w:rPr>
          <w:rFonts w:ascii="Times New Roman" w:hAnsi="Times New Roman" w:cs="Times New Roman"/>
          <w:sz w:val="30"/>
          <w:szCs w:val="30"/>
        </w:rPr>
        <w:t>главным украшением холла стал небольшой водопад – отсылка к названию гостиницы</w:t>
      </w:r>
      <w:r w:rsidRPr="00CD364F">
        <w:rPr>
          <w:rFonts w:ascii="Times New Roman" w:hAnsi="Times New Roman" w:cs="Times New Roman"/>
          <w:sz w:val="30"/>
          <w:szCs w:val="30"/>
        </w:rPr>
        <w:t xml:space="preserve">; </w:t>
      </w:r>
      <w:r>
        <w:rPr>
          <w:rFonts w:ascii="Times New Roman" w:hAnsi="Times New Roman" w:cs="Times New Roman"/>
          <w:sz w:val="30"/>
          <w:szCs w:val="30"/>
        </w:rPr>
        <w:t>п</w:t>
      </w:r>
      <w:r w:rsidRPr="00CD364F">
        <w:rPr>
          <w:rFonts w:ascii="Times New Roman" w:hAnsi="Times New Roman" w:cs="Times New Roman"/>
          <w:sz w:val="30"/>
          <w:szCs w:val="30"/>
        </w:rPr>
        <w:t xml:space="preserve">роведен ремонт и обновление мебели и сантехники в части номеров; </w:t>
      </w:r>
      <w:r>
        <w:rPr>
          <w:rFonts w:ascii="Times New Roman" w:hAnsi="Times New Roman" w:cs="Times New Roman"/>
          <w:sz w:val="30"/>
          <w:szCs w:val="30"/>
        </w:rPr>
        <w:t>п</w:t>
      </w:r>
      <w:r w:rsidRPr="00CD364F">
        <w:rPr>
          <w:rFonts w:ascii="Times New Roman" w:hAnsi="Times New Roman" w:cs="Times New Roman"/>
          <w:sz w:val="30"/>
          <w:szCs w:val="30"/>
        </w:rPr>
        <w:t>олностью обнов</w:t>
      </w:r>
      <w:r>
        <w:rPr>
          <w:rFonts w:ascii="Times New Roman" w:hAnsi="Times New Roman" w:cs="Times New Roman"/>
          <w:sz w:val="30"/>
          <w:szCs w:val="30"/>
        </w:rPr>
        <w:t>лены</w:t>
      </w:r>
      <w:r w:rsidRPr="00CD364F">
        <w:rPr>
          <w:rFonts w:ascii="Times New Roman" w:hAnsi="Times New Roman" w:cs="Times New Roman"/>
          <w:sz w:val="30"/>
          <w:szCs w:val="30"/>
        </w:rPr>
        <w:t xml:space="preserve"> ресторан </w:t>
      </w:r>
      <w:r w:rsidR="008C6D73">
        <w:rPr>
          <w:rFonts w:ascii="Times New Roman" w:hAnsi="Times New Roman" w:cs="Times New Roman"/>
          <w:sz w:val="30"/>
          <w:szCs w:val="30"/>
        </w:rPr>
        <w:br/>
      </w:r>
      <w:r w:rsidRPr="00CD364F">
        <w:rPr>
          <w:rFonts w:ascii="Times New Roman" w:hAnsi="Times New Roman" w:cs="Times New Roman"/>
          <w:sz w:val="30"/>
          <w:szCs w:val="30"/>
        </w:rPr>
        <w:t>и конференц-зал.</w:t>
      </w:r>
      <w:r w:rsidR="008C6D73" w:rsidRPr="008C6D73">
        <w:rPr>
          <w:rFonts w:ascii="Times New Roman" w:hAnsi="Times New Roman" w:cs="Times New Roman"/>
          <w:sz w:val="30"/>
          <w:szCs w:val="30"/>
        </w:rPr>
        <w:t xml:space="preserve"> </w:t>
      </w:r>
    </w:p>
    <w:p w:rsidR="002A3875" w:rsidRPr="00C90090" w:rsidRDefault="0022474F" w:rsidP="002A3875">
      <w:pPr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iCs/>
          <w:sz w:val="30"/>
          <w:szCs w:val="30"/>
          <w:lang w:eastAsia="ru-RU"/>
        </w:rPr>
      </w:pPr>
      <w:r w:rsidRPr="0022474F">
        <w:rPr>
          <w:rFonts w:ascii="Times New Roman" w:eastAsia="Calibri" w:hAnsi="Times New Roman" w:cs="Times New Roman"/>
          <w:iCs/>
          <w:sz w:val="30"/>
          <w:szCs w:val="30"/>
          <w:lang w:eastAsia="ru-RU"/>
        </w:rPr>
        <w:t>В городе Витебске активно развивается 9 видов туризма</w:t>
      </w:r>
      <w:r w:rsidR="00C90090">
        <w:rPr>
          <w:rFonts w:ascii="Times New Roman" w:eastAsia="Calibri" w:hAnsi="Times New Roman" w:cs="Times New Roman"/>
          <w:iCs/>
          <w:sz w:val="30"/>
          <w:szCs w:val="30"/>
          <w:lang w:eastAsia="ru-RU"/>
        </w:rPr>
        <w:t xml:space="preserve">, </w:t>
      </w:r>
      <w:r w:rsidR="00C90090">
        <w:rPr>
          <w:rFonts w:ascii="Times New Roman" w:eastAsia="Calibri" w:hAnsi="Times New Roman" w:cs="Times New Roman"/>
          <w:iCs/>
          <w:sz w:val="30"/>
          <w:szCs w:val="30"/>
          <w:lang w:eastAsia="ru-RU"/>
        </w:rPr>
        <w:br/>
        <w:t>среди которых особое место занимают</w:t>
      </w:r>
      <w:r w:rsidRPr="0022474F">
        <w:rPr>
          <w:rFonts w:ascii="Times New Roman" w:eastAsia="Calibri" w:hAnsi="Times New Roman" w:cs="Times New Roman"/>
          <w:iCs/>
          <w:sz w:val="30"/>
          <w:szCs w:val="30"/>
          <w:lang w:eastAsia="ru-RU"/>
        </w:rPr>
        <w:t>:</w:t>
      </w:r>
    </w:p>
    <w:p w:rsidR="00A41DDE" w:rsidRPr="00A41DDE" w:rsidRDefault="0022474F" w:rsidP="00A41DDE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2474F">
        <w:rPr>
          <w:rFonts w:ascii="Times New Roman" w:hAnsi="Times New Roman" w:cs="Times New Roman"/>
          <w:b/>
          <w:sz w:val="30"/>
          <w:szCs w:val="30"/>
        </w:rPr>
        <w:t>Активный туризм</w:t>
      </w:r>
      <w:r w:rsidR="00A41DDE">
        <w:rPr>
          <w:rFonts w:ascii="Times New Roman" w:hAnsi="Times New Roman" w:cs="Times New Roman"/>
          <w:b/>
          <w:sz w:val="30"/>
          <w:szCs w:val="30"/>
        </w:rPr>
        <w:t xml:space="preserve">. </w:t>
      </w:r>
      <w:r w:rsidR="00A41DDE" w:rsidRPr="00A41DDE">
        <w:rPr>
          <w:rFonts w:ascii="Times New Roman" w:hAnsi="Times New Roman" w:cs="Times New Roman"/>
          <w:sz w:val="30"/>
          <w:szCs w:val="30"/>
        </w:rPr>
        <w:t xml:space="preserve">Витебск является одним из немногих </w:t>
      </w:r>
      <w:r w:rsidR="00A41DDE">
        <w:rPr>
          <w:rFonts w:ascii="Times New Roman" w:hAnsi="Times New Roman" w:cs="Times New Roman"/>
          <w:sz w:val="30"/>
          <w:szCs w:val="30"/>
        </w:rPr>
        <w:br/>
      </w:r>
      <w:r w:rsidR="00A41DDE" w:rsidRPr="00A41DDE">
        <w:rPr>
          <w:rFonts w:ascii="Times New Roman" w:hAnsi="Times New Roman" w:cs="Times New Roman"/>
          <w:sz w:val="30"/>
          <w:szCs w:val="30"/>
        </w:rPr>
        <w:t xml:space="preserve">городов Республики </w:t>
      </w:r>
      <w:proofErr w:type="gramStart"/>
      <w:r w:rsidR="00A41DDE" w:rsidRPr="00A41DDE">
        <w:rPr>
          <w:rFonts w:ascii="Times New Roman" w:hAnsi="Times New Roman" w:cs="Times New Roman"/>
          <w:sz w:val="30"/>
          <w:szCs w:val="30"/>
        </w:rPr>
        <w:t>Беларусь</w:t>
      </w:r>
      <w:proofErr w:type="gramEnd"/>
      <w:r w:rsidR="00A41DDE" w:rsidRPr="00A41DDE">
        <w:rPr>
          <w:rFonts w:ascii="Times New Roman" w:hAnsi="Times New Roman" w:cs="Times New Roman"/>
          <w:sz w:val="30"/>
          <w:szCs w:val="30"/>
        </w:rPr>
        <w:t xml:space="preserve"> где можно совершить водную прогулку на теплоходах</w:t>
      </w:r>
      <w:r w:rsidR="00A41DDE" w:rsidRPr="00A41DDE">
        <w:t xml:space="preserve"> </w:t>
      </w:r>
      <w:r w:rsidR="00A41DDE" w:rsidRPr="00A41DDE">
        <w:rPr>
          <w:rFonts w:ascii="Times New Roman" w:hAnsi="Times New Roman" w:cs="Times New Roman"/>
          <w:sz w:val="30"/>
          <w:szCs w:val="30"/>
        </w:rPr>
        <w:t>по реке Западная Двина</w:t>
      </w:r>
      <w:r w:rsidR="00A41DDE">
        <w:rPr>
          <w:rFonts w:ascii="Times New Roman" w:hAnsi="Times New Roman" w:cs="Times New Roman"/>
          <w:sz w:val="30"/>
          <w:szCs w:val="30"/>
        </w:rPr>
        <w:t xml:space="preserve">, а также </w:t>
      </w:r>
      <w:r w:rsidR="00A41DDE" w:rsidRPr="00A41DDE">
        <w:rPr>
          <w:rFonts w:ascii="Times New Roman" w:hAnsi="Times New Roman" w:cs="Times New Roman"/>
          <w:sz w:val="30"/>
          <w:szCs w:val="30"/>
        </w:rPr>
        <w:t>предоставляют</w:t>
      </w:r>
      <w:r w:rsidR="00A41DDE">
        <w:rPr>
          <w:rFonts w:ascii="Times New Roman" w:hAnsi="Times New Roman" w:cs="Times New Roman"/>
          <w:sz w:val="30"/>
          <w:szCs w:val="30"/>
        </w:rPr>
        <w:t>ся</w:t>
      </w:r>
      <w:r w:rsidR="00A41DDE" w:rsidRPr="00A41DDE">
        <w:rPr>
          <w:rFonts w:ascii="Times New Roman" w:hAnsi="Times New Roman" w:cs="Times New Roman"/>
          <w:sz w:val="30"/>
          <w:szCs w:val="30"/>
        </w:rPr>
        <w:t xml:space="preserve"> услуг</w:t>
      </w:r>
      <w:r w:rsidR="00A41DDE">
        <w:rPr>
          <w:rFonts w:ascii="Times New Roman" w:hAnsi="Times New Roman" w:cs="Times New Roman"/>
          <w:sz w:val="30"/>
          <w:szCs w:val="30"/>
        </w:rPr>
        <w:t>и</w:t>
      </w:r>
      <w:r w:rsidR="00A41DDE" w:rsidRPr="00A41DDE">
        <w:rPr>
          <w:rFonts w:ascii="Times New Roman" w:hAnsi="Times New Roman" w:cs="Times New Roman"/>
          <w:sz w:val="30"/>
          <w:szCs w:val="30"/>
        </w:rPr>
        <w:t xml:space="preserve"> </w:t>
      </w:r>
      <w:r w:rsidR="00A41DDE">
        <w:rPr>
          <w:rFonts w:ascii="Times New Roman" w:hAnsi="Times New Roman" w:cs="Times New Roman"/>
          <w:sz w:val="30"/>
          <w:szCs w:val="30"/>
        </w:rPr>
        <w:t>аренды</w:t>
      </w:r>
      <w:r w:rsidR="00A41DDE" w:rsidRPr="00A41DDE">
        <w:rPr>
          <w:rFonts w:ascii="Times New Roman" w:hAnsi="Times New Roman" w:cs="Times New Roman"/>
          <w:sz w:val="30"/>
          <w:szCs w:val="30"/>
        </w:rPr>
        <w:t xml:space="preserve"> катамаран</w:t>
      </w:r>
      <w:r w:rsidR="00A41DDE">
        <w:rPr>
          <w:rFonts w:ascii="Times New Roman" w:hAnsi="Times New Roman" w:cs="Times New Roman"/>
          <w:sz w:val="30"/>
          <w:szCs w:val="30"/>
        </w:rPr>
        <w:t>ов для катания</w:t>
      </w:r>
      <w:r w:rsidR="00A41DDE" w:rsidRPr="00A41DDE">
        <w:rPr>
          <w:rFonts w:ascii="Times New Roman" w:hAnsi="Times New Roman" w:cs="Times New Roman"/>
          <w:sz w:val="30"/>
          <w:szCs w:val="30"/>
        </w:rPr>
        <w:t xml:space="preserve"> по реке </w:t>
      </w:r>
      <w:proofErr w:type="spellStart"/>
      <w:r w:rsidR="00A41DDE" w:rsidRPr="00A41DDE">
        <w:rPr>
          <w:rFonts w:ascii="Times New Roman" w:hAnsi="Times New Roman" w:cs="Times New Roman"/>
          <w:sz w:val="30"/>
          <w:szCs w:val="30"/>
        </w:rPr>
        <w:t>Витьба</w:t>
      </w:r>
      <w:proofErr w:type="spellEnd"/>
      <w:r w:rsidR="00A41DDE" w:rsidRPr="00A41DDE">
        <w:rPr>
          <w:rFonts w:ascii="Times New Roman" w:hAnsi="Times New Roman" w:cs="Times New Roman"/>
          <w:sz w:val="30"/>
          <w:szCs w:val="30"/>
        </w:rPr>
        <w:t>.</w:t>
      </w:r>
      <w:r w:rsidR="00A41DDE" w:rsidRPr="00A41DDE">
        <w:t xml:space="preserve"> </w:t>
      </w:r>
      <w:r w:rsidR="00A41DDE" w:rsidRPr="00A41DDE">
        <w:rPr>
          <w:rFonts w:ascii="Times New Roman" w:hAnsi="Times New Roman" w:cs="Times New Roman"/>
          <w:sz w:val="30"/>
          <w:szCs w:val="30"/>
        </w:rPr>
        <w:t>Индивидуальными предпринимателями налажена организация сплавов на</w:t>
      </w:r>
      <w:r w:rsidR="00A41DDE">
        <w:rPr>
          <w:rFonts w:ascii="Times New Roman" w:hAnsi="Times New Roman" w:cs="Times New Roman"/>
          <w:sz w:val="30"/>
          <w:szCs w:val="30"/>
        </w:rPr>
        <w:t xml:space="preserve"> байдарках </w:t>
      </w:r>
      <w:r w:rsidR="00C90090">
        <w:rPr>
          <w:rFonts w:ascii="Times New Roman" w:hAnsi="Times New Roman" w:cs="Times New Roman"/>
          <w:sz w:val="30"/>
          <w:szCs w:val="30"/>
        </w:rPr>
        <w:br/>
      </w:r>
      <w:r w:rsidR="00A41DDE">
        <w:rPr>
          <w:rFonts w:ascii="Times New Roman" w:hAnsi="Times New Roman" w:cs="Times New Roman"/>
          <w:sz w:val="30"/>
          <w:szCs w:val="30"/>
        </w:rPr>
        <w:t>и</w:t>
      </w:r>
      <w:r w:rsidR="00A41DDE" w:rsidRPr="00A41DDE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A41DDE" w:rsidRPr="00A41DDE">
        <w:rPr>
          <w:rFonts w:ascii="Times New Roman" w:hAnsi="Times New Roman" w:cs="Times New Roman"/>
          <w:sz w:val="30"/>
          <w:szCs w:val="30"/>
        </w:rPr>
        <w:t>сапбордах</w:t>
      </w:r>
      <w:proofErr w:type="spellEnd"/>
      <w:r w:rsidR="00A41DDE" w:rsidRPr="00A41DDE">
        <w:rPr>
          <w:rFonts w:ascii="Times New Roman" w:hAnsi="Times New Roman" w:cs="Times New Roman"/>
          <w:sz w:val="30"/>
          <w:szCs w:val="30"/>
        </w:rPr>
        <w:t xml:space="preserve"> по рекам Западная Двина и </w:t>
      </w:r>
      <w:proofErr w:type="spellStart"/>
      <w:r w:rsidR="00A41DDE" w:rsidRPr="00A41DDE">
        <w:rPr>
          <w:rFonts w:ascii="Times New Roman" w:hAnsi="Times New Roman" w:cs="Times New Roman"/>
          <w:sz w:val="30"/>
          <w:szCs w:val="30"/>
        </w:rPr>
        <w:t>Лучеса</w:t>
      </w:r>
      <w:proofErr w:type="spellEnd"/>
      <w:r w:rsidR="00A41DDE" w:rsidRPr="00A41DDE">
        <w:rPr>
          <w:rFonts w:ascii="Times New Roman" w:hAnsi="Times New Roman" w:cs="Times New Roman"/>
          <w:sz w:val="30"/>
          <w:szCs w:val="30"/>
        </w:rPr>
        <w:t>.</w:t>
      </w:r>
      <w:r w:rsidR="00C90090">
        <w:rPr>
          <w:rFonts w:ascii="Times New Roman" w:hAnsi="Times New Roman" w:cs="Times New Roman"/>
          <w:sz w:val="30"/>
          <w:szCs w:val="30"/>
        </w:rPr>
        <w:t xml:space="preserve"> Для любителей велопрогулок в городе обустроены велодорожки и проводятся велосипедные туры. </w:t>
      </w:r>
    </w:p>
    <w:p w:rsidR="0022474F" w:rsidRPr="00C90090" w:rsidRDefault="0022474F" w:rsidP="00C90090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2474F">
        <w:rPr>
          <w:rFonts w:ascii="Times New Roman" w:hAnsi="Times New Roman" w:cs="Times New Roman"/>
          <w:b/>
          <w:sz w:val="30"/>
          <w:szCs w:val="30"/>
        </w:rPr>
        <w:t>Гастрономический туризм</w:t>
      </w:r>
      <w:r w:rsidR="00C90090">
        <w:rPr>
          <w:rFonts w:ascii="Times New Roman" w:hAnsi="Times New Roman" w:cs="Times New Roman"/>
          <w:b/>
          <w:sz w:val="30"/>
          <w:szCs w:val="30"/>
        </w:rPr>
        <w:t>.</w:t>
      </w:r>
      <w:r w:rsidR="00C90090" w:rsidRPr="00C90090">
        <w:t xml:space="preserve"> </w:t>
      </w:r>
      <w:proofErr w:type="gramStart"/>
      <w:r w:rsidR="00C90090" w:rsidRPr="00C90090">
        <w:rPr>
          <w:rFonts w:ascii="Times New Roman" w:hAnsi="Times New Roman" w:cs="Times New Roman"/>
          <w:sz w:val="30"/>
          <w:szCs w:val="30"/>
        </w:rPr>
        <w:t>В настоящее время в городе функционируют 10 объектов общественного питания, пропагандирующих блюда</w:t>
      </w:r>
      <w:r w:rsidR="00C90090">
        <w:rPr>
          <w:rFonts w:ascii="Times New Roman" w:hAnsi="Times New Roman" w:cs="Times New Roman"/>
          <w:sz w:val="30"/>
          <w:szCs w:val="30"/>
        </w:rPr>
        <w:t xml:space="preserve"> традиционной белорусской кухни</w:t>
      </w:r>
      <w:r w:rsidR="00C90090" w:rsidRPr="00C90090">
        <w:rPr>
          <w:rFonts w:ascii="Times New Roman" w:hAnsi="Times New Roman" w:cs="Times New Roman"/>
          <w:sz w:val="30"/>
          <w:szCs w:val="30"/>
        </w:rPr>
        <w:t xml:space="preserve"> 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 xml:space="preserve">(ресторан </w:t>
      </w:r>
      <w:r w:rsidR="00C90090">
        <w:rPr>
          <w:rFonts w:ascii="Times New Roman" w:hAnsi="Times New Roman" w:cs="Times New Roman"/>
          <w:i/>
          <w:sz w:val="30"/>
          <w:szCs w:val="30"/>
        </w:rPr>
        <w:t>«</w:t>
      </w:r>
      <w:proofErr w:type="spellStart"/>
      <w:r w:rsidR="00C90090" w:rsidRPr="00C90090">
        <w:rPr>
          <w:rFonts w:ascii="Times New Roman" w:hAnsi="Times New Roman" w:cs="Times New Roman"/>
          <w:i/>
          <w:sz w:val="30"/>
          <w:szCs w:val="30"/>
        </w:rPr>
        <w:t>Лямус</w:t>
      </w:r>
      <w:proofErr w:type="spellEnd"/>
      <w:r w:rsidR="00C90090">
        <w:rPr>
          <w:rFonts w:ascii="Times New Roman" w:hAnsi="Times New Roman" w:cs="Times New Roman"/>
          <w:i/>
          <w:sz w:val="30"/>
          <w:szCs w:val="30"/>
        </w:rPr>
        <w:t xml:space="preserve">» 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 xml:space="preserve">ЗАО </w:t>
      </w:r>
      <w:r w:rsidR="00C90090">
        <w:rPr>
          <w:rFonts w:ascii="Times New Roman" w:hAnsi="Times New Roman" w:cs="Times New Roman"/>
          <w:i/>
          <w:sz w:val="30"/>
          <w:szCs w:val="30"/>
        </w:rPr>
        <w:t>«</w:t>
      </w:r>
      <w:proofErr w:type="spellStart"/>
      <w:r w:rsidR="00C90090" w:rsidRPr="00C90090">
        <w:rPr>
          <w:rFonts w:ascii="Times New Roman" w:hAnsi="Times New Roman" w:cs="Times New Roman"/>
          <w:i/>
          <w:sz w:val="30"/>
          <w:szCs w:val="30"/>
        </w:rPr>
        <w:t>Фенек</w:t>
      </w:r>
      <w:proofErr w:type="spellEnd"/>
      <w:r w:rsidR="00C90090">
        <w:rPr>
          <w:rFonts w:ascii="Times New Roman" w:hAnsi="Times New Roman" w:cs="Times New Roman"/>
          <w:i/>
          <w:sz w:val="30"/>
          <w:szCs w:val="30"/>
        </w:rPr>
        <w:t>»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 xml:space="preserve">, ресторан </w:t>
      </w:r>
      <w:r w:rsidR="00C90090">
        <w:rPr>
          <w:rFonts w:ascii="Times New Roman" w:hAnsi="Times New Roman" w:cs="Times New Roman"/>
          <w:i/>
          <w:sz w:val="30"/>
          <w:szCs w:val="30"/>
        </w:rPr>
        <w:t>«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>Золотой Лев</w:t>
      </w:r>
      <w:r w:rsidR="00C90090">
        <w:rPr>
          <w:rFonts w:ascii="Times New Roman" w:hAnsi="Times New Roman" w:cs="Times New Roman"/>
          <w:i/>
          <w:sz w:val="30"/>
          <w:szCs w:val="30"/>
        </w:rPr>
        <w:t>»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 xml:space="preserve"> ООО </w:t>
      </w:r>
      <w:r w:rsidR="00C90090">
        <w:rPr>
          <w:rFonts w:ascii="Times New Roman" w:hAnsi="Times New Roman" w:cs="Times New Roman"/>
          <w:i/>
          <w:sz w:val="30"/>
          <w:szCs w:val="30"/>
        </w:rPr>
        <w:t>«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>Арена-пицца</w:t>
      </w:r>
      <w:r w:rsidR="00C90090">
        <w:rPr>
          <w:rFonts w:ascii="Times New Roman" w:hAnsi="Times New Roman" w:cs="Times New Roman"/>
          <w:i/>
          <w:sz w:val="30"/>
          <w:szCs w:val="30"/>
        </w:rPr>
        <w:t>»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 xml:space="preserve">, кафе </w:t>
      </w:r>
      <w:r w:rsidR="00C90090">
        <w:rPr>
          <w:rFonts w:ascii="Times New Roman" w:hAnsi="Times New Roman" w:cs="Times New Roman"/>
          <w:i/>
          <w:sz w:val="30"/>
          <w:szCs w:val="30"/>
        </w:rPr>
        <w:t>«</w:t>
      </w:r>
      <w:proofErr w:type="spellStart"/>
      <w:r w:rsidR="00C90090" w:rsidRPr="00C90090">
        <w:rPr>
          <w:rFonts w:ascii="Times New Roman" w:hAnsi="Times New Roman" w:cs="Times New Roman"/>
          <w:i/>
          <w:sz w:val="30"/>
          <w:szCs w:val="30"/>
        </w:rPr>
        <w:t>Бульбяная</w:t>
      </w:r>
      <w:proofErr w:type="spellEnd"/>
      <w:r w:rsidR="00C90090">
        <w:rPr>
          <w:rFonts w:ascii="Times New Roman" w:hAnsi="Times New Roman" w:cs="Times New Roman"/>
          <w:i/>
          <w:sz w:val="30"/>
          <w:szCs w:val="30"/>
        </w:rPr>
        <w:t>»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 xml:space="preserve"> ОАО </w:t>
      </w:r>
      <w:r w:rsidR="00C90090">
        <w:rPr>
          <w:rFonts w:ascii="Times New Roman" w:hAnsi="Times New Roman" w:cs="Times New Roman"/>
          <w:i/>
          <w:sz w:val="30"/>
          <w:szCs w:val="30"/>
        </w:rPr>
        <w:t>«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>ВИТМИЛ</w:t>
      </w:r>
      <w:r w:rsidR="00C90090">
        <w:rPr>
          <w:rFonts w:ascii="Times New Roman" w:hAnsi="Times New Roman" w:cs="Times New Roman"/>
          <w:i/>
          <w:sz w:val="30"/>
          <w:szCs w:val="30"/>
        </w:rPr>
        <w:t>»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 xml:space="preserve">, кафе </w:t>
      </w:r>
      <w:r w:rsidR="00C90090">
        <w:rPr>
          <w:rFonts w:ascii="Times New Roman" w:hAnsi="Times New Roman" w:cs="Times New Roman"/>
          <w:i/>
          <w:sz w:val="30"/>
          <w:szCs w:val="30"/>
        </w:rPr>
        <w:t>«</w:t>
      </w:r>
      <w:proofErr w:type="spellStart"/>
      <w:r w:rsidR="00C90090" w:rsidRPr="00C90090">
        <w:rPr>
          <w:rFonts w:ascii="Times New Roman" w:hAnsi="Times New Roman" w:cs="Times New Roman"/>
          <w:i/>
          <w:sz w:val="30"/>
          <w:szCs w:val="30"/>
        </w:rPr>
        <w:t>Задвинье</w:t>
      </w:r>
      <w:proofErr w:type="spellEnd"/>
      <w:r w:rsidR="00C90090">
        <w:rPr>
          <w:rFonts w:ascii="Times New Roman" w:hAnsi="Times New Roman" w:cs="Times New Roman"/>
          <w:i/>
          <w:sz w:val="30"/>
          <w:szCs w:val="30"/>
        </w:rPr>
        <w:t>»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 xml:space="preserve"> ОДО </w:t>
      </w:r>
      <w:r w:rsidR="00C90090">
        <w:rPr>
          <w:rFonts w:ascii="Times New Roman" w:hAnsi="Times New Roman" w:cs="Times New Roman"/>
          <w:i/>
          <w:sz w:val="30"/>
          <w:szCs w:val="30"/>
        </w:rPr>
        <w:t>«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 xml:space="preserve">Кафе </w:t>
      </w:r>
      <w:r w:rsidR="00C90090">
        <w:rPr>
          <w:rFonts w:ascii="Times New Roman" w:hAnsi="Times New Roman" w:cs="Times New Roman"/>
          <w:i/>
          <w:sz w:val="30"/>
          <w:szCs w:val="30"/>
        </w:rPr>
        <w:t>«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>Славянское</w:t>
      </w:r>
      <w:r w:rsidR="00C90090">
        <w:rPr>
          <w:rFonts w:ascii="Times New Roman" w:hAnsi="Times New Roman" w:cs="Times New Roman"/>
          <w:i/>
          <w:sz w:val="30"/>
          <w:szCs w:val="30"/>
        </w:rPr>
        <w:t>»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 xml:space="preserve">, ресторан </w:t>
      </w:r>
      <w:r w:rsidR="00C90090">
        <w:rPr>
          <w:rFonts w:ascii="Times New Roman" w:hAnsi="Times New Roman" w:cs="Times New Roman"/>
          <w:i/>
          <w:sz w:val="30"/>
          <w:szCs w:val="30"/>
        </w:rPr>
        <w:t>«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>Васильки</w:t>
      </w:r>
      <w:r w:rsidR="00C90090">
        <w:rPr>
          <w:rFonts w:ascii="Times New Roman" w:hAnsi="Times New Roman" w:cs="Times New Roman"/>
          <w:i/>
          <w:sz w:val="30"/>
          <w:szCs w:val="30"/>
        </w:rPr>
        <w:t>»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 xml:space="preserve"> ООО </w:t>
      </w:r>
      <w:r w:rsidR="00C90090">
        <w:rPr>
          <w:rFonts w:ascii="Times New Roman" w:hAnsi="Times New Roman" w:cs="Times New Roman"/>
          <w:i/>
          <w:sz w:val="30"/>
          <w:szCs w:val="30"/>
        </w:rPr>
        <w:t>«</w:t>
      </w:r>
      <w:proofErr w:type="spellStart"/>
      <w:r w:rsidR="00C90090" w:rsidRPr="00C90090">
        <w:rPr>
          <w:rFonts w:ascii="Times New Roman" w:hAnsi="Times New Roman" w:cs="Times New Roman"/>
          <w:i/>
          <w:sz w:val="30"/>
          <w:szCs w:val="30"/>
        </w:rPr>
        <w:t>Новита</w:t>
      </w:r>
      <w:proofErr w:type="spellEnd"/>
      <w:r w:rsidR="00C90090">
        <w:rPr>
          <w:rFonts w:ascii="Times New Roman" w:hAnsi="Times New Roman" w:cs="Times New Roman"/>
          <w:i/>
          <w:sz w:val="30"/>
          <w:szCs w:val="30"/>
        </w:rPr>
        <w:t>»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 xml:space="preserve">, три кафе </w:t>
      </w:r>
      <w:r w:rsidR="00C90090">
        <w:rPr>
          <w:rFonts w:ascii="Times New Roman" w:hAnsi="Times New Roman" w:cs="Times New Roman"/>
          <w:i/>
          <w:sz w:val="30"/>
          <w:szCs w:val="30"/>
        </w:rPr>
        <w:t>«</w:t>
      </w:r>
      <w:proofErr w:type="spellStart"/>
      <w:r w:rsidR="00C90090" w:rsidRPr="00C90090">
        <w:rPr>
          <w:rFonts w:ascii="Times New Roman" w:hAnsi="Times New Roman" w:cs="Times New Roman"/>
          <w:i/>
          <w:sz w:val="30"/>
          <w:szCs w:val="30"/>
        </w:rPr>
        <w:t>Батькова</w:t>
      </w:r>
      <w:proofErr w:type="spellEnd"/>
      <w:r w:rsidR="00C90090" w:rsidRPr="00C90090">
        <w:rPr>
          <w:rFonts w:ascii="Times New Roman" w:hAnsi="Times New Roman" w:cs="Times New Roman"/>
          <w:i/>
          <w:sz w:val="30"/>
          <w:szCs w:val="30"/>
        </w:rPr>
        <w:t xml:space="preserve"> хата</w:t>
      </w:r>
      <w:r w:rsidR="00C90090">
        <w:rPr>
          <w:rFonts w:ascii="Times New Roman" w:hAnsi="Times New Roman" w:cs="Times New Roman"/>
          <w:i/>
          <w:sz w:val="30"/>
          <w:szCs w:val="30"/>
        </w:rPr>
        <w:t>»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 xml:space="preserve"> ООО </w:t>
      </w:r>
      <w:r w:rsidR="00C90090">
        <w:rPr>
          <w:rFonts w:ascii="Times New Roman" w:hAnsi="Times New Roman" w:cs="Times New Roman"/>
          <w:i/>
          <w:sz w:val="30"/>
          <w:szCs w:val="30"/>
        </w:rPr>
        <w:t>«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>Арена-пицца</w:t>
      </w:r>
      <w:r w:rsidR="00C90090">
        <w:rPr>
          <w:rFonts w:ascii="Times New Roman" w:hAnsi="Times New Roman" w:cs="Times New Roman"/>
          <w:i/>
          <w:sz w:val="30"/>
          <w:szCs w:val="30"/>
        </w:rPr>
        <w:t>»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 xml:space="preserve">, ресторан </w:t>
      </w:r>
      <w:r w:rsidR="00C90090">
        <w:rPr>
          <w:rFonts w:ascii="Times New Roman" w:hAnsi="Times New Roman" w:cs="Times New Roman"/>
          <w:i/>
          <w:sz w:val="30"/>
          <w:szCs w:val="30"/>
        </w:rPr>
        <w:t>«</w:t>
      </w:r>
      <w:proofErr w:type="spellStart"/>
      <w:r w:rsidR="00C90090" w:rsidRPr="00C90090">
        <w:rPr>
          <w:rFonts w:ascii="Times New Roman" w:hAnsi="Times New Roman" w:cs="Times New Roman"/>
          <w:i/>
          <w:sz w:val="30"/>
          <w:szCs w:val="30"/>
        </w:rPr>
        <w:t>Агниво</w:t>
      </w:r>
      <w:proofErr w:type="spellEnd"/>
      <w:r w:rsidR="00C90090">
        <w:rPr>
          <w:rFonts w:ascii="Times New Roman" w:hAnsi="Times New Roman" w:cs="Times New Roman"/>
          <w:i/>
          <w:sz w:val="30"/>
          <w:szCs w:val="30"/>
        </w:rPr>
        <w:t>»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="00C90090">
        <w:rPr>
          <w:rFonts w:ascii="Times New Roman" w:hAnsi="Times New Roman" w:cs="Times New Roman"/>
          <w:i/>
          <w:sz w:val="30"/>
          <w:szCs w:val="30"/>
        </w:rPr>
        <w:br/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 xml:space="preserve">ООО </w:t>
      </w:r>
      <w:r w:rsidR="00C90090">
        <w:rPr>
          <w:rFonts w:ascii="Times New Roman" w:hAnsi="Times New Roman" w:cs="Times New Roman"/>
          <w:i/>
          <w:sz w:val="30"/>
          <w:szCs w:val="30"/>
        </w:rPr>
        <w:t>«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 xml:space="preserve">Ресторан </w:t>
      </w:r>
      <w:proofErr w:type="spellStart"/>
      <w:r w:rsidR="00C90090" w:rsidRPr="00C90090">
        <w:rPr>
          <w:rFonts w:ascii="Times New Roman" w:hAnsi="Times New Roman" w:cs="Times New Roman"/>
          <w:i/>
          <w:sz w:val="30"/>
          <w:szCs w:val="30"/>
        </w:rPr>
        <w:t>АгниВО</w:t>
      </w:r>
      <w:proofErr w:type="spellEnd"/>
      <w:r w:rsidR="00C90090">
        <w:rPr>
          <w:rFonts w:ascii="Times New Roman" w:hAnsi="Times New Roman" w:cs="Times New Roman"/>
          <w:i/>
          <w:sz w:val="30"/>
          <w:szCs w:val="30"/>
        </w:rPr>
        <w:t>»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 xml:space="preserve">, кафе </w:t>
      </w:r>
      <w:r w:rsidR="00C90090">
        <w:rPr>
          <w:rFonts w:ascii="Times New Roman" w:hAnsi="Times New Roman" w:cs="Times New Roman"/>
          <w:i/>
          <w:sz w:val="30"/>
          <w:szCs w:val="30"/>
        </w:rPr>
        <w:t>«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>Витебский трактир</w:t>
      </w:r>
      <w:r w:rsidR="00C90090">
        <w:rPr>
          <w:rFonts w:ascii="Times New Roman" w:hAnsi="Times New Roman" w:cs="Times New Roman"/>
          <w:i/>
          <w:sz w:val="30"/>
          <w:szCs w:val="30"/>
        </w:rPr>
        <w:t>»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="00C90090">
        <w:rPr>
          <w:rFonts w:ascii="Times New Roman" w:hAnsi="Times New Roman" w:cs="Times New Roman"/>
          <w:i/>
          <w:sz w:val="30"/>
          <w:szCs w:val="30"/>
        </w:rPr>
        <w:br/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 xml:space="preserve">ООО </w:t>
      </w:r>
      <w:r w:rsidR="00C90090">
        <w:rPr>
          <w:rFonts w:ascii="Times New Roman" w:hAnsi="Times New Roman" w:cs="Times New Roman"/>
          <w:i/>
          <w:sz w:val="30"/>
          <w:szCs w:val="30"/>
        </w:rPr>
        <w:t>«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>Витебский трактир</w:t>
      </w:r>
      <w:r w:rsidR="00C90090">
        <w:rPr>
          <w:rFonts w:ascii="Times New Roman" w:hAnsi="Times New Roman" w:cs="Times New Roman"/>
          <w:i/>
          <w:sz w:val="30"/>
          <w:szCs w:val="30"/>
        </w:rPr>
        <w:t>»</w:t>
      </w:r>
      <w:r w:rsidR="00C90090" w:rsidRPr="00C90090">
        <w:rPr>
          <w:rFonts w:ascii="Times New Roman" w:hAnsi="Times New Roman" w:cs="Times New Roman"/>
          <w:i/>
          <w:sz w:val="30"/>
          <w:szCs w:val="30"/>
        </w:rPr>
        <w:t>)</w:t>
      </w:r>
      <w:r w:rsidR="00C90090" w:rsidRPr="00C90090">
        <w:rPr>
          <w:rFonts w:ascii="Times New Roman" w:hAnsi="Times New Roman" w:cs="Times New Roman"/>
          <w:sz w:val="30"/>
          <w:szCs w:val="30"/>
        </w:rPr>
        <w:t>.</w:t>
      </w:r>
      <w:proofErr w:type="gramEnd"/>
      <w:r w:rsidR="00C90090" w:rsidRPr="00C90090">
        <w:rPr>
          <w:rFonts w:ascii="Times New Roman" w:hAnsi="Times New Roman" w:cs="Times New Roman"/>
          <w:sz w:val="30"/>
          <w:szCs w:val="30"/>
        </w:rPr>
        <w:t xml:space="preserve"> Интерьер заведений оформлен </w:t>
      </w:r>
      <w:r w:rsidR="00C90090">
        <w:rPr>
          <w:rFonts w:ascii="Times New Roman" w:hAnsi="Times New Roman" w:cs="Times New Roman"/>
          <w:sz w:val="30"/>
          <w:szCs w:val="30"/>
        </w:rPr>
        <w:br/>
      </w:r>
      <w:r w:rsidR="00C90090" w:rsidRPr="00C90090">
        <w:rPr>
          <w:rFonts w:ascii="Times New Roman" w:hAnsi="Times New Roman" w:cs="Times New Roman"/>
          <w:sz w:val="30"/>
          <w:szCs w:val="30"/>
        </w:rPr>
        <w:lastRenderedPageBreak/>
        <w:t>с использованием декоративных элементов, отражающих культуру, колорит и национальные традиции.</w:t>
      </w:r>
    </w:p>
    <w:p w:rsidR="00C90090" w:rsidRPr="00C90090" w:rsidRDefault="00C90090" w:rsidP="00C90090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90090">
        <w:rPr>
          <w:rFonts w:ascii="Times New Roman" w:hAnsi="Times New Roman" w:cs="Times New Roman"/>
          <w:sz w:val="30"/>
          <w:szCs w:val="30"/>
        </w:rPr>
        <w:t xml:space="preserve">Заведения г. Витебска на постоянной основе участвуют </w:t>
      </w:r>
      <w:r w:rsidRPr="00C90090">
        <w:rPr>
          <w:rFonts w:ascii="Times New Roman" w:hAnsi="Times New Roman" w:cs="Times New Roman"/>
          <w:sz w:val="30"/>
          <w:szCs w:val="30"/>
        </w:rPr>
        <w:br/>
        <w:t xml:space="preserve">в республиканском фестивале </w:t>
      </w:r>
      <w:proofErr w:type="spellStart"/>
      <w:r w:rsidRPr="00C90090">
        <w:rPr>
          <w:rFonts w:ascii="Times New Roman" w:hAnsi="Times New Roman" w:cs="Times New Roman"/>
          <w:sz w:val="30"/>
          <w:szCs w:val="30"/>
        </w:rPr>
        <w:t>Gastrofest</w:t>
      </w:r>
      <w:proofErr w:type="spellEnd"/>
      <w:r w:rsidRPr="00C90090">
        <w:rPr>
          <w:rFonts w:ascii="Times New Roman" w:hAnsi="Times New Roman" w:cs="Times New Roman"/>
          <w:sz w:val="30"/>
          <w:szCs w:val="30"/>
        </w:rPr>
        <w:t xml:space="preserve"> (серия гастрономических фестивалей, развивающих гастрономическую культуру в Беларуси </w:t>
      </w:r>
      <w:r>
        <w:rPr>
          <w:rFonts w:ascii="Times New Roman" w:hAnsi="Times New Roman" w:cs="Times New Roman"/>
          <w:sz w:val="30"/>
          <w:szCs w:val="30"/>
        </w:rPr>
        <w:br/>
      </w:r>
      <w:r w:rsidRPr="00C90090">
        <w:rPr>
          <w:rFonts w:ascii="Times New Roman" w:hAnsi="Times New Roman" w:cs="Times New Roman"/>
          <w:sz w:val="30"/>
          <w:szCs w:val="30"/>
        </w:rPr>
        <w:t>и объединяющих всех ценителей вкусной еды и качественных напитков) и радуют гостей фестивалей различными темами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C0F6C" w:rsidRDefault="0022474F" w:rsidP="001C0F6C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</w:pPr>
      <w:r w:rsidRPr="0022474F">
        <w:rPr>
          <w:rFonts w:ascii="Times New Roman" w:hAnsi="Times New Roman" w:cs="Times New Roman"/>
          <w:b/>
          <w:sz w:val="30"/>
          <w:szCs w:val="30"/>
        </w:rPr>
        <w:t>Историко-культурный туризм</w:t>
      </w:r>
      <w:r w:rsidR="00C90090">
        <w:rPr>
          <w:rFonts w:ascii="Times New Roman" w:hAnsi="Times New Roman" w:cs="Times New Roman"/>
          <w:b/>
          <w:sz w:val="30"/>
          <w:szCs w:val="30"/>
        </w:rPr>
        <w:t>.</w:t>
      </w:r>
      <w:r w:rsidR="001C0F6C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1C0F6C" w:rsidRPr="001C0F6C">
        <w:rPr>
          <w:rFonts w:ascii="Times New Roman" w:hAnsi="Times New Roman" w:cs="Times New Roman"/>
          <w:sz w:val="30"/>
          <w:szCs w:val="30"/>
        </w:rPr>
        <w:t xml:space="preserve">С целью популяризации историко-культурного наследия города </w:t>
      </w:r>
      <w:r w:rsidR="001C0F6C">
        <w:rPr>
          <w:rFonts w:ascii="Times New Roman" w:hAnsi="Times New Roman" w:cs="Times New Roman"/>
          <w:sz w:val="30"/>
          <w:szCs w:val="30"/>
        </w:rPr>
        <w:t>в рамках международного фестиваля искусств «Славянский Базар в Витебске», празднования Дня города Витебска с 2013 года проходит акция «</w:t>
      </w:r>
      <w:r w:rsidR="001C0F6C" w:rsidRPr="001C0F6C">
        <w:rPr>
          <w:rFonts w:ascii="Times New Roman" w:hAnsi="Times New Roman" w:cs="Times New Roman"/>
          <w:sz w:val="30"/>
          <w:szCs w:val="30"/>
        </w:rPr>
        <w:t>Любимому городу посвящается…</w:t>
      </w:r>
      <w:r w:rsidR="001C0F6C">
        <w:rPr>
          <w:rFonts w:ascii="Times New Roman" w:hAnsi="Times New Roman" w:cs="Times New Roman"/>
          <w:sz w:val="30"/>
          <w:szCs w:val="30"/>
        </w:rPr>
        <w:t>»</w:t>
      </w:r>
      <w:r w:rsidR="001C0F6C" w:rsidRPr="001C0F6C">
        <w:rPr>
          <w:rFonts w:ascii="Times New Roman" w:hAnsi="Times New Roman" w:cs="Times New Roman"/>
          <w:sz w:val="30"/>
          <w:szCs w:val="30"/>
        </w:rPr>
        <w:t xml:space="preserve"> </w:t>
      </w:r>
      <w:r w:rsidR="001C0F6C">
        <w:rPr>
          <w:rFonts w:ascii="Times New Roman" w:hAnsi="Times New Roman" w:cs="Times New Roman"/>
          <w:sz w:val="30"/>
          <w:szCs w:val="30"/>
        </w:rPr>
        <w:t xml:space="preserve"> – проведение бесплатных тематических экскурсий </w:t>
      </w:r>
      <w:r w:rsidR="001C0F6C">
        <w:rPr>
          <w:rFonts w:ascii="Times New Roman" w:hAnsi="Times New Roman" w:cs="Times New Roman"/>
          <w:sz w:val="30"/>
          <w:szCs w:val="30"/>
        </w:rPr>
        <w:br/>
        <w:t xml:space="preserve">и </w:t>
      </w:r>
      <w:proofErr w:type="spellStart"/>
      <w:r w:rsidR="001C0F6C">
        <w:rPr>
          <w:rFonts w:ascii="Times New Roman" w:hAnsi="Times New Roman" w:cs="Times New Roman"/>
          <w:sz w:val="30"/>
          <w:szCs w:val="30"/>
        </w:rPr>
        <w:t>квестов</w:t>
      </w:r>
      <w:proofErr w:type="spellEnd"/>
      <w:r w:rsidR="001C0F6C">
        <w:rPr>
          <w:rFonts w:ascii="Times New Roman" w:hAnsi="Times New Roman" w:cs="Times New Roman"/>
          <w:sz w:val="30"/>
          <w:szCs w:val="30"/>
        </w:rPr>
        <w:t>.</w:t>
      </w:r>
      <w:r w:rsidR="001C0F6C" w:rsidRPr="001C0F6C">
        <w:t xml:space="preserve"> </w:t>
      </w:r>
    </w:p>
    <w:p w:rsidR="001C0F6C" w:rsidRDefault="001C0F6C" w:rsidP="001C0F6C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1C0F6C">
        <w:rPr>
          <w:rFonts w:ascii="Times New Roman" w:hAnsi="Times New Roman" w:cs="Times New Roman"/>
          <w:sz w:val="30"/>
          <w:szCs w:val="30"/>
        </w:rPr>
        <w:t>Среди наиболее масштабных проектов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1C0F6C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посвященных Дню Великой Победы,</w:t>
      </w:r>
      <w:r w:rsidRPr="001C0F6C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является </w:t>
      </w:r>
      <w:r w:rsidRPr="001C0F6C">
        <w:rPr>
          <w:rFonts w:ascii="Times New Roman" w:hAnsi="Times New Roman" w:cs="Times New Roman"/>
          <w:sz w:val="30"/>
          <w:szCs w:val="30"/>
        </w:rPr>
        <w:t xml:space="preserve">тематический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1C0F6C">
        <w:rPr>
          <w:rFonts w:ascii="Times New Roman" w:hAnsi="Times New Roman" w:cs="Times New Roman"/>
          <w:sz w:val="30"/>
          <w:szCs w:val="30"/>
        </w:rPr>
        <w:t>Поезд памяти</w:t>
      </w:r>
      <w:r>
        <w:rPr>
          <w:rFonts w:ascii="Times New Roman" w:hAnsi="Times New Roman" w:cs="Times New Roman"/>
          <w:sz w:val="30"/>
          <w:szCs w:val="30"/>
        </w:rPr>
        <w:t>».</w:t>
      </w:r>
    </w:p>
    <w:p w:rsidR="001C0F6C" w:rsidRDefault="001C0F6C" w:rsidP="001C0F6C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1C0F6C">
        <w:rPr>
          <w:rFonts w:ascii="Times New Roman" w:hAnsi="Times New Roman" w:cs="Times New Roman"/>
          <w:sz w:val="30"/>
          <w:szCs w:val="30"/>
        </w:rPr>
        <w:t>В 2023 году в туристические ма</w:t>
      </w:r>
      <w:r>
        <w:rPr>
          <w:rFonts w:ascii="Times New Roman" w:hAnsi="Times New Roman" w:cs="Times New Roman"/>
          <w:sz w:val="30"/>
          <w:szCs w:val="30"/>
        </w:rPr>
        <w:t xml:space="preserve">ршруты после реставрации включен новый объект – Большая </w:t>
      </w:r>
      <w:proofErr w:type="spellStart"/>
      <w:r>
        <w:rPr>
          <w:rFonts w:ascii="Times New Roman" w:hAnsi="Times New Roman" w:cs="Times New Roman"/>
          <w:sz w:val="30"/>
          <w:szCs w:val="30"/>
        </w:rPr>
        <w:t>Любавичская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синагога.</w:t>
      </w:r>
    </w:p>
    <w:p w:rsidR="001C0F6C" w:rsidRPr="001C0F6C" w:rsidRDefault="001C0F6C" w:rsidP="001C0F6C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1C0F6C">
        <w:rPr>
          <w:rFonts w:ascii="Times New Roman" w:hAnsi="Times New Roman" w:cs="Times New Roman"/>
          <w:sz w:val="30"/>
          <w:szCs w:val="30"/>
        </w:rPr>
        <w:t xml:space="preserve">В последнее время популярность среди туристов набирают </w:t>
      </w:r>
      <w:proofErr w:type="spellStart"/>
      <w:r w:rsidRPr="001C0F6C">
        <w:rPr>
          <w:rFonts w:ascii="Times New Roman" w:hAnsi="Times New Roman" w:cs="Times New Roman"/>
          <w:sz w:val="30"/>
          <w:szCs w:val="30"/>
        </w:rPr>
        <w:t>муралы</w:t>
      </w:r>
      <w:proofErr w:type="spellEnd"/>
      <w:r w:rsidRPr="001C0F6C">
        <w:rPr>
          <w:rFonts w:ascii="Times New Roman" w:hAnsi="Times New Roman" w:cs="Times New Roman"/>
          <w:sz w:val="30"/>
          <w:szCs w:val="30"/>
        </w:rPr>
        <w:t xml:space="preserve">. </w:t>
      </w:r>
      <w:proofErr w:type="gramStart"/>
      <w:r w:rsidRPr="001C0F6C">
        <w:rPr>
          <w:rFonts w:ascii="Times New Roman" w:hAnsi="Times New Roman" w:cs="Times New Roman"/>
          <w:sz w:val="30"/>
          <w:szCs w:val="30"/>
        </w:rPr>
        <w:t>Каждый год на зданиях Витебска появ</w:t>
      </w:r>
      <w:r>
        <w:rPr>
          <w:rFonts w:ascii="Times New Roman" w:hAnsi="Times New Roman" w:cs="Times New Roman"/>
          <w:sz w:val="30"/>
          <w:szCs w:val="30"/>
        </w:rPr>
        <w:t xml:space="preserve">ляются новые работы художников: </w:t>
      </w:r>
      <w:r w:rsidRPr="001C0F6C">
        <w:rPr>
          <w:rFonts w:ascii="Times New Roman" w:hAnsi="Times New Roman" w:cs="Times New Roman"/>
          <w:sz w:val="30"/>
          <w:szCs w:val="30"/>
        </w:rPr>
        <w:t>ул.</w:t>
      </w:r>
      <w:r>
        <w:rPr>
          <w:rFonts w:ascii="Times New Roman" w:hAnsi="Times New Roman" w:cs="Times New Roman"/>
          <w:sz w:val="30"/>
          <w:szCs w:val="30"/>
        </w:rPr>
        <w:t xml:space="preserve"> Воинов-интернационалистов, </w:t>
      </w:r>
      <w:r w:rsidRPr="001C0F6C">
        <w:rPr>
          <w:rFonts w:ascii="Times New Roman" w:hAnsi="Times New Roman" w:cs="Times New Roman"/>
          <w:sz w:val="30"/>
          <w:szCs w:val="30"/>
        </w:rPr>
        <w:t>ул.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C0F6C">
        <w:rPr>
          <w:rFonts w:ascii="Times New Roman" w:hAnsi="Times New Roman" w:cs="Times New Roman"/>
          <w:sz w:val="30"/>
          <w:szCs w:val="30"/>
        </w:rPr>
        <w:t xml:space="preserve">Буденного, </w:t>
      </w:r>
      <w:r>
        <w:rPr>
          <w:rFonts w:ascii="Times New Roman" w:hAnsi="Times New Roman" w:cs="Times New Roman"/>
          <w:sz w:val="30"/>
          <w:szCs w:val="30"/>
        </w:rPr>
        <w:br/>
      </w:r>
      <w:r w:rsidRPr="001C0F6C">
        <w:rPr>
          <w:rFonts w:ascii="Times New Roman" w:hAnsi="Times New Roman" w:cs="Times New Roman"/>
          <w:sz w:val="30"/>
          <w:szCs w:val="30"/>
        </w:rPr>
        <w:t>пр-т Строителей, ул.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C0F6C">
        <w:rPr>
          <w:rFonts w:ascii="Times New Roman" w:hAnsi="Times New Roman" w:cs="Times New Roman"/>
          <w:sz w:val="30"/>
          <w:szCs w:val="30"/>
        </w:rPr>
        <w:t>Правды, ул.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C0F6C">
        <w:rPr>
          <w:rFonts w:ascii="Times New Roman" w:hAnsi="Times New Roman" w:cs="Times New Roman"/>
          <w:sz w:val="30"/>
          <w:szCs w:val="30"/>
        </w:rPr>
        <w:t>Марка Шагала и др.</w:t>
      </w:r>
      <w:proofErr w:type="gramEnd"/>
    </w:p>
    <w:p w:rsidR="003355D5" w:rsidRDefault="003355D5" w:rsidP="003355D5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Для обеспечения доступности исторической информации </w:t>
      </w:r>
      <w:r>
        <w:rPr>
          <w:rFonts w:ascii="Times New Roman" w:hAnsi="Times New Roman" w:cs="Times New Roman"/>
          <w:sz w:val="30"/>
          <w:szCs w:val="30"/>
        </w:rPr>
        <w:br/>
        <w:t xml:space="preserve">о достопримечательностях в городе размещены информационные таблички с </w:t>
      </w:r>
      <w:r w:rsidRPr="003355D5">
        <w:rPr>
          <w:rFonts w:ascii="Times New Roman" w:hAnsi="Times New Roman" w:cs="Times New Roman"/>
          <w:sz w:val="30"/>
          <w:szCs w:val="30"/>
        </w:rPr>
        <w:t>QR-кодами</w:t>
      </w:r>
      <w:r>
        <w:rPr>
          <w:rFonts w:ascii="Times New Roman" w:hAnsi="Times New Roman" w:cs="Times New Roman"/>
          <w:sz w:val="30"/>
          <w:szCs w:val="30"/>
        </w:rPr>
        <w:t>, историческими названиями улиц, реализован проект «</w:t>
      </w:r>
      <w:r w:rsidRPr="003355D5">
        <w:rPr>
          <w:rFonts w:ascii="Times New Roman" w:hAnsi="Times New Roman" w:cs="Times New Roman"/>
          <w:sz w:val="30"/>
          <w:szCs w:val="30"/>
        </w:rPr>
        <w:t>Васильковый гид</w:t>
      </w:r>
      <w:r>
        <w:rPr>
          <w:rFonts w:ascii="Times New Roman" w:hAnsi="Times New Roman" w:cs="Times New Roman"/>
          <w:sz w:val="30"/>
          <w:szCs w:val="30"/>
        </w:rPr>
        <w:t xml:space="preserve">» </w:t>
      </w:r>
      <w:r w:rsidRPr="003355D5">
        <w:rPr>
          <w:rFonts w:ascii="Times New Roman" w:hAnsi="Times New Roman" w:cs="Times New Roman"/>
          <w:i/>
          <w:sz w:val="30"/>
          <w:szCs w:val="30"/>
        </w:rPr>
        <w:t xml:space="preserve">(наклейки с изображениями васильков  </w:t>
      </w:r>
      <w:r>
        <w:rPr>
          <w:rFonts w:ascii="Times New Roman" w:hAnsi="Times New Roman" w:cs="Times New Roman"/>
          <w:i/>
          <w:sz w:val="30"/>
          <w:szCs w:val="30"/>
        </w:rPr>
        <w:br/>
      </w:r>
      <w:r w:rsidRPr="003355D5">
        <w:rPr>
          <w:rFonts w:ascii="Times New Roman" w:hAnsi="Times New Roman" w:cs="Times New Roman"/>
          <w:i/>
          <w:sz w:val="30"/>
          <w:szCs w:val="30"/>
        </w:rPr>
        <w:t>и QR-кодом).</w:t>
      </w:r>
    </w:p>
    <w:p w:rsidR="003355D5" w:rsidRPr="003355D5" w:rsidRDefault="003355D5" w:rsidP="003355D5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</w:pPr>
      <w:r>
        <w:rPr>
          <w:rFonts w:ascii="Times New Roman" w:hAnsi="Times New Roman" w:cs="Times New Roman"/>
          <w:sz w:val="30"/>
          <w:szCs w:val="30"/>
        </w:rPr>
        <w:t xml:space="preserve">В 2025 году в Витебск возвращен авторский проект «Дядя Витя» </w:t>
      </w:r>
      <w:proofErr w:type="gramStart"/>
      <w:r>
        <w:rPr>
          <w:rFonts w:ascii="Times New Roman" w:hAnsi="Times New Roman" w:cs="Times New Roman"/>
          <w:sz w:val="30"/>
          <w:szCs w:val="30"/>
        </w:rPr>
        <w:t>–</w:t>
      </w:r>
      <w:r w:rsidRPr="003355D5">
        <w:rPr>
          <w:rFonts w:ascii="Times New Roman" w:hAnsi="Times New Roman" w:cs="Times New Roman"/>
          <w:sz w:val="30"/>
          <w:szCs w:val="30"/>
        </w:rPr>
        <w:t>и</w:t>
      </w:r>
      <w:proofErr w:type="gramEnd"/>
      <w:r w:rsidRPr="003355D5">
        <w:rPr>
          <w:rFonts w:ascii="Times New Roman" w:hAnsi="Times New Roman" w:cs="Times New Roman"/>
          <w:sz w:val="30"/>
          <w:szCs w:val="30"/>
        </w:rPr>
        <w:t>зображение</w:t>
      </w:r>
      <w:r>
        <w:rPr>
          <w:rFonts w:ascii="Times New Roman" w:hAnsi="Times New Roman" w:cs="Times New Roman"/>
          <w:sz w:val="30"/>
          <w:szCs w:val="30"/>
        </w:rPr>
        <w:t xml:space="preserve"> в фонарях </w:t>
      </w:r>
      <w:r w:rsidR="0019142D">
        <w:rPr>
          <w:rFonts w:ascii="Times New Roman" w:hAnsi="Times New Roman" w:cs="Times New Roman"/>
          <w:sz w:val="30"/>
          <w:szCs w:val="30"/>
        </w:rPr>
        <w:t>на пешеходных улицах города персонажа помогающего ориентироваться туристам.</w:t>
      </w:r>
    </w:p>
    <w:p w:rsidR="001C0F6C" w:rsidRDefault="003355D5" w:rsidP="0019142D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3355D5">
        <w:rPr>
          <w:rFonts w:ascii="Times New Roman" w:hAnsi="Times New Roman" w:cs="Times New Roman"/>
          <w:sz w:val="30"/>
          <w:szCs w:val="30"/>
        </w:rPr>
        <w:t xml:space="preserve">С целью повышения туристической привлекательности, популяризации историко-культурного наследия, продвижения туристического продукта и городских брендов </w:t>
      </w:r>
      <w:r>
        <w:rPr>
          <w:rFonts w:ascii="Times New Roman" w:hAnsi="Times New Roman" w:cs="Times New Roman"/>
          <w:sz w:val="30"/>
          <w:szCs w:val="30"/>
        </w:rPr>
        <w:t>реализуется проект создания серии городских скульптур «</w:t>
      </w:r>
      <w:proofErr w:type="spellStart"/>
      <w:r>
        <w:rPr>
          <w:rFonts w:ascii="Times New Roman" w:hAnsi="Times New Roman" w:cs="Times New Roman"/>
          <w:sz w:val="30"/>
          <w:szCs w:val="30"/>
        </w:rPr>
        <w:t>валошка</w:t>
      </w:r>
      <w:proofErr w:type="spellEnd"/>
      <w:r>
        <w:rPr>
          <w:rFonts w:ascii="Times New Roman" w:hAnsi="Times New Roman" w:cs="Times New Roman"/>
          <w:sz w:val="30"/>
          <w:szCs w:val="30"/>
        </w:rPr>
        <w:t>». На данный момент установлено 6 персонажей</w:t>
      </w:r>
      <w:r w:rsidRPr="003355D5">
        <w:rPr>
          <w:rFonts w:ascii="Times New Roman" w:hAnsi="Times New Roman" w:cs="Times New Roman"/>
          <w:sz w:val="30"/>
          <w:szCs w:val="30"/>
        </w:rPr>
        <w:t>:</w:t>
      </w:r>
      <w:r>
        <w:rPr>
          <w:rFonts w:ascii="Times New Roman" w:hAnsi="Times New Roman" w:cs="Times New Roman"/>
          <w:sz w:val="30"/>
          <w:szCs w:val="30"/>
        </w:rPr>
        <w:t xml:space="preserve"> «</w:t>
      </w:r>
      <w:r w:rsidRPr="003355D5">
        <w:rPr>
          <w:rFonts w:ascii="Times New Roman" w:hAnsi="Times New Roman" w:cs="Times New Roman"/>
          <w:sz w:val="30"/>
          <w:szCs w:val="30"/>
        </w:rPr>
        <w:t>Влюбленные</w:t>
      </w:r>
      <w:r>
        <w:rPr>
          <w:rFonts w:ascii="Times New Roman" w:hAnsi="Times New Roman" w:cs="Times New Roman"/>
          <w:sz w:val="30"/>
          <w:szCs w:val="30"/>
        </w:rPr>
        <w:t>», «Хранитель истории», «Фотограф», «Художник»</w:t>
      </w:r>
      <w:r w:rsidR="0019142D">
        <w:rPr>
          <w:rFonts w:ascii="Times New Roman" w:hAnsi="Times New Roman" w:cs="Times New Roman"/>
          <w:sz w:val="30"/>
          <w:szCs w:val="30"/>
        </w:rPr>
        <w:t>, «Пожарный», «Путешественник».</w:t>
      </w:r>
    </w:p>
    <w:p w:rsidR="0019142D" w:rsidRDefault="0019142D" w:rsidP="0019142D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Желающие </w:t>
      </w:r>
      <w:proofErr w:type="gramStart"/>
      <w:r>
        <w:rPr>
          <w:rFonts w:ascii="Times New Roman" w:hAnsi="Times New Roman" w:cs="Times New Roman"/>
          <w:sz w:val="30"/>
          <w:szCs w:val="30"/>
        </w:rPr>
        <w:t>ознакомится с историей города Витебска могут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посетить музейные учреждения</w:t>
      </w:r>
      <w:r w:rsidRPr="0019142D">
        <w:rPr>
          <w:rFonts w:ascii="Times New Roman" w:hAnsi="Times New Roman" w:cs="Times New Roman"/>
          <w:sz w:val="30"/>
          <w:szCs w:val="30"/>
        </w:rPr>
        <w:t>:</w:t>
      </w:r>
      <w:r>
        <w:rPr>
          <w:rFonts w:ascii="Times New Roman" w:hAnsi="Times New Roman" w:cs="Times New Roman"/>
          <w:sz w:val="30"/>
          <w:szCs w:val="30"/>
        </w:rPr>
        <w:t xml:space="preserve"> УК «Витебский областной краеведческий музей» с филиалами </w:t>
      </w:r>
      <w:r w:rsidRPr="0019142D">
        <w:rPr>
          <w:rFonts w:ascii="Times New Roman" w:hAnsi="Times New Roman" w:cs="Times New Roman"/>
          <w:sz w:val="30"/>
          <w:szCs w:val="30"/>
        </w:rPr>
        <w:t xml:space="preserve">Музей-усадьба И.Е. Репина, Художественный музей, 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9142D">
        <w:rPr>
          <w:rFonts w:ascii="Times New Roman" w:hAnsi="Times New Roman" w:cs="Times New Roman"/>
          <w:sz w:val="30"/>
          <w:szCs w:val="30"/>
        </w:rPr>
        <w:t>Музей истории частного коллекционирования;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19142D" w:rsidRDefault="0019142D" w:rsidP="0019142D">
      <w:pPr>
        <w:pBdr>
          <w:bottom w:val="dashed" w:sz="12" w:space="11" w:color="F0F0F0"/>
        </w:pBdr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УК</w:t>
      </w:r>
      <w:r w:rsidRPr="0019142D">
        <w:rPr>
          <w:rFonts w:ascii="Times New Roman" w:hAnsi="Times New Roman" w:cs="Times New Roman"/>
          <w:sz w:val="30"/>
          <w:szCs w:val="30"/>
        </w:rPr>
        <w:t xml:space="preserve"> «Витебский областной музей Героя Советского Союза </w:t>
      </w:r>
      <w:r>
        <w:rPr>
          <w:rFonts w:ascii="Times New Roman" w:hAnsi="Times New Roman" w:cs="Times New Roman"/>
          <w:sz w:val="30"/>
          <w:szCs w:val="30"/>
        </w:rPr>
        <w:br/>
      </w:r>
      <w:r w:rsidRPr="0019142D">
        <w:rPr>
          <w:rFonts w:ascii="Times New Roman" w:hAnsi="Times New Roman" w:cs="Times New Roman"/>
          <w:sz w:val="30"/>
          <w:szCs w:val="30"/>
        </w:rPr>
        <w:t xml:space="preserve">М.Ф. </w:t>
      </w:r>
      <w:proofErr w:type="spellStart"/>
      <w:r w:rsidRPr="0019142D">
        <w:rPr>
          <w:rFonts w:ascii="Times New Roman" w:hAnsi="Times New Roman" w:cs="Times New Roman"/>
          <w:sz w:val="30"/>
          <w:szCs w:val="30"/>
        </w:rPr>
        <w:t>Шмырева</w:t>
      </w:r>
      <w:proofErr w:type="spellEnd"/>
      <w:r w:rsidRPr="0019142D">
        <w:rPr>
          <w:rFonts w:ascii="Times New Roman" w:hAnsi="Times New Roman" w:cs="Times New Roman"/>
          <w:sz w:val="30"/>
          <w:szCs w:val="30"/>
        </w:rPr>
        <w:t>»;</w:t>
      </w:r>
      <w:r>
        <w:rPr>
          <w:rFonts w:ascii="Times New Roman" w:hAnsi="Times New Roman" w:cs="Times New Roman"/>
          <w:sz w:val="30"/>
          <w:szCs w:val="30"/>
        </w:rPr>
        <w:t xml:space="preserve"> УК «Музей Марка Шагала в Витебске»</w:t>
      </w:r>
      <w:r w:rsidRPr="0019142D">
        <w:rPr>
          <w:rFonts w:ascii="Times New Roman" w:hAnsi="Times New Roman" w:cs="Times New Roman"/>
          <w:sz w:val="30"/>
          <w:szCs w:val="30"/>
        </w:rPr>
        <w:t>;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9142D"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>УК «Музей Воинов-интернационалистов»</w:t>
      </w:r>
      <w:r w:rsidRPr="0019142D">
        <w:rPr>
          <w:rFonts w:ascii="Times New Roman" w:hAnsi="Times New Roman" w:cs="Times New Roman"/>
          <w:sz w:val="30"/>
          <w:szCs w:val="30"/>
        </w:rPr>
        <w:t xml:space="preserve">; </w:t>
      </w:r>
      <w:r>
        <w:rPr>
          <w:rFonts w:ascii="Times New Roman" w:hAnsi="Times New Roman" w:cs="Times New Roman"/>
          <w:sz w:val="30"/>
          <w:szCs w:val="30"/>
        </w:rPr>
        <w:t>в</w:t>
      </w:r>
      <w:r w:rsidRPr="0019142D">
        <w:rPr>
          <w:rFonts w:ascii="Times New Roman" w:hAnsi="Times New Roman" w:cs="Times New Roman"/>
          <w:sz w:val="30"/>
          <w:szCs w:val="30"/>
        </w:rPr>
        <w:t>ыставочный зал «</w:t>
      </w:r>
      <w:proofErr w:type="spellStart"/>
      <w:r w:rsidRPr="0019142D">
        <w:rPr>
          <w:rFonts w:ascii="Times New Roman" w:hAnsi="Times New Roman" w:cs="Times New Roman"/>
          <w:sz w:val="30"/>
          <w:szCs w:val="30"/>
        </w:rPr>
        <w:t>Духовской</w:t>
      </w:r>
      <w:proofErr w:type="spellEnd"/>
      <w:r w:rsidRPr="0019142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19142D">
        <w:rPr>
          <w:rFonts w:ascii="Times New Roman" w:hAnsi="Times New Roman" w:cs="Times New Roman"/>
          <w:sz w:val="30"/>
          <w:szCs w:val="30"/>
        </w:rPr>
        <w:t>круглик</w:t>
      </w:r>
      <w:proofErr w:type="spellEnd"/>
      <w:r w:rsidRPr="0019142D">
        <w:rPr>
          <w:rFonts w:ascii="Times New Roman" w:hAnsi="Times New Roman" w:cs="Times New Roman"/>
          <w:sz w:val="30"/>
          <w:szCs w:val="30"/>
        </w:rPr>
        <w:t>»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B232D9" w:rsidRDefault="0022474F" w:rsidP="0019142D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22474F">
        <w:rPr>
          <w:rFonts w:ascii="Times New Roman" w:hAnsi="Times New Roman" w:cs="Times New Roman"/>
          <w:b/>
          <w:sz w:val="30"/>
          <w:szCs w:val="30"/>
        </w:rPr>
        <w:t>Медицинский туризм</w:t>
      </w:r>
      <w:r w:rsidR="00C90090">
        <w:rPr>
          <w:rFonts w:ascii="Times New Roman" w:hAnsi="Times New Roman" w:cs="Times New Roman"/>
          <w:b/>
          <w:sz w:val="30"/>
          <w:szCs w:val="30"/>
        </w:rPr>
        <w:t>.</w:t>
      </w:r>
      <w:r w:rsidR="0019142D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19142D" w:rsidRPr="0019142D">
        <w:rPr>
          <w:rFonts w:ascii="Times New Roman" w:hAnsi="Times New Roman" w:cs="Times New Roman"/>
          <w:sz w:val="30"/>
          <w:szCs w:val="30"/>
        </w:rPr>
        <w:t xml:space="preserve">С городскими учреждениями здравоохранения города заключены договора сотрудничества </w:t>
      </w:r>
      <w:r w:rsidR="00B232D9">
        <w:rPr>
          <w:rFonts w:ascii="Times New Roman" w:hAnsi="Times New Roman" w:cs="Times New Roman"/>
          <w:sz w:val="30"/>
          <w:szCs w:val="30"/>
        </w:rPr>
        <w:br/>
      </w:r>
      <w:r w:rsidR="0019142D" w:rsidRPr="0019142D">
        <w:rPr>
          <w:rFonts w:ascii="Times New Roman" w:hAnsi="Times New Roman" w:cs="Times New Roman"/>
          <w:sz w:val="30"/>
          <w:szCs w:val="30"/>
        </w:rPr>
        <w:t>с опе</w:t>
      </w:r>
      <w:r w:rsidR="00B232D9">
        <w:rPr>
          <w:rFonts w:ascii="Times New Roman" w:hAnsi="Times New Roman" w:cs="Times New Roman"/>
          <w:sz w:val="30"/>
          <w:szCs w:val="30"/>
        </w:rPr>
        <w:t xml:space="preserve">раторами медицинского туризма. </w:t>
      </w:r>
      <w:r w:rsidR="0019142D" w:rsidRPr="0019142D">
        <w:rPr>
          <w:rFonts w:ascii="Times New Roman" w:hAnsi="Times New Roman" w:cs="Times New Roman"/>
          <w:sz w:val="30"/>
          <w:szCs w:val="30"/>
        </w:rPr>
        <w:t xml:space="preserve">С каждым годом в учреждения здравоохранения города Витебска за оказанием медицинской помощи или диагностических услуг обращается все больше иностранных граждан. По отрасли «Здравоохранение» темп рост составил 155% </w:t>
      </w:r>
      <w:r w:rsidR="00B232D9">
        <w:rPr>
          <w:rFonts w:ascii="Times New Roman" w:hAnsi="Times New Roman" w:cs="Times New Roman"/>
          <w:sz w:val="30"/>
          <w:szCs w:val="30"/>
        </w:rPr>
        <w:br/>
      </w:r>
      <w:r w:rsidR="0019142D" w:rsidRPr="0019142D">
        <w:rPr>
          <w:rFonts w:ascii="Times New Roman" w:hAnsi="Times New Roman" w:cs="Times New Roman"/>
          <w:sz w:val="30"/>
          <w:szCs w:val="30"/>
        </w:rPr>
        <w:t xml:space="preserve">к уровню прошлого года. </w:t>
      </w:r>
    </w:p>
    <w:p w:rsidR="0019142D" w:rsidRPr="0019142D" w:rsidRDefault="0019142D" w:rsidP="0019142D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19142D">
        <w:rPr>
          <w:rFonts w:ascii="Times New Roman" w:hAnsi="Times New Roman" w:cs="Times New Roman"/>
          <w:sz w:val="30"/>
          <w:szCs w:val="30"/>
        </w:rPr>
        <w:t xml:space="preserve">В большинстве востребованы среди иностранных граждан диагностические услуги: такие как ультразвуковые и лабораторные исследования, рентгенологические и эндоскопические исследования. </w:t>
      </w:r>
    </w:p>
    <w:p w:rsidR="00B232D9" w:rsidRDefault="0019142D" w:rsidP="00B232D9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19142D">
        <w:rPr>
          <w:rFonts w:ascii="Times New Roman" w:hAnsi="Times New Roman" w:cs="Times New Roman"/>
          <w:sz w:val="30"/>
          <w:szCs w:val="30"/>
        </w:rPr>
        <w:t xml:space="preserve">В государственных учреждениях здравоохранения города Витебска ежегодно обновляется материально-техническая база. Поступает и вводится в эксплуатацию дорогостоящее, высокотехнологическое и современное оборудование, на котором работают высококвалифицированные специалисты. </w:t>
      </w:r>
    </w:p>
    <w:p w:rsidR="0019142D" w:rsidRPr="0019142D" w:rsidRDefault="0019142D" w:rsidP="0019142D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19142D">
        <w:rPr>
          <w:rFonts w:ascii="Times New Roman" w:hAnsi="Times New Roman" w:cs="Times New Roman"/>
          <w:sz w:val="30"/>
          <w:szCs w:val="30"/>
        </w:rPr>
        <w:t xml:space="preserve">В городе Витебске нуждающиеся в проведении реабилитационных мероприятий после заболеваний неврологического профиля, </w:t>
      </w:r>
      <w:r w:rsidR="00B232D9">
        <w:rPr>
          <w:rFonts w:ascii="Times New Roman" w:hAnsi="Times New Roman" w:cs="Times New Roman"/>
          <w:sz w:val="30"/>
          <w:szCs w:val="30"/>
        </w:rPr>
        <w:br/>
      </w:r>
      <w:r w:rsidRPr="0019142D">
        <w:rPr>
          <w:rFonts w:ascii="Times New Roman" w:hAnsi="Times New Roman" w:cs="Times New Roman"/>
          <w:sz w:val="30"/>
          <w:szCs w:val="30"/>
        </w:rPr>
        <w:t xml:space="preserve">могут пройти реабилитационное лечение </w:t>
      </w:r>
      <w:proofErr w:type="gramStart"/>
      <w:r w:rsidRPr="0019142D">
        <w:rPr>
          <w:rFonts w:ascii="Times New Roman" w:hAnsi="Times New Roman" w:cs="Times New Roman"/>
          <w:sz w:val="30"/>
          <w:szCs w:val="30"/>
        </w:rPr>
        <w:t>в</w:t>
      </w:r>
      <w:proofErr w:type="gramEnd"/>
      <w:r w:rsidRPr="0019142D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19142D">
        <w:rPr>
          <w:rFonts w:ascii="Times New Roman" w:hAnsi="Times New Roman" w:cs="Times New Roman"/>
          <w:sz w:val="30"/>
          <w:szCs w:val="30"/>
        </w:rPr>
        <w:t>Витебском</w:t>
      </w:r>
      <w:proofErr w:type="gramEnd"/>
      <w:r w:rsidRPr="0019142D">
        <w:rPr>
          <w:rFonts w:ascii="Times New Roman" w:hAnsi="Times New Roman" w:cs="Times New Roman"/>
          <w:sz w:val="30"/>
          <w:szCs w:val="30"/>
        </w:rPr>
        <w:t xml:space="preserve"> областном клиническом центре медицинской реабилитации для инвалидов </w:t>
      </w:r>
      <w:r w:rsidR="00B232D9">
        <w:rPr>
          <w:rFonts w:ascii="Times New Roman" w:hAnsi="Times New Roman" w:cs="Times New Roman"/>
          <w:sz w:val="30"/>
          <w:szCs w:val="30"/>
        </w:rPr>
        <w:br/>
      </w:r>
      <w:r w:rsidRPr="0019142D">
        <w:rPr>
          <w:rFonts w:ascii="Times New Roman" w:hAnsi="Times New Roman" w:cs="Times New Roman"/>
          <w:sz w:val="30"/>
          <w:szCs w:val="30"/>
        </w:rPr>
        <w:t xml:space="preserve">и ветеранов боевых действий на территории других государств, а после заболеваний кардиологического профиля – в реабилитационном центре «Железняки» Витебского областного кардиологического центра. </w:t>
      </w:r>
    </w:p>
    <w:p w:rsidR="00B232D9" w:rsidRDefault="0019142D" w:rsidP="00B232D9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19142D">
        <w:rPr>
          <w:rFonts w:ascii="Times New Roman" w:hAnsi="Times New Roman" w:cs="Times New Roman"/>
          <w:sz w:val="30"/>
          <w:szCs w:val="30"/>
        </w:rPr>
        <w:t xml:space="preserve">Также медицинскую реабилитационную помощь </w:t>
      </w:r>
      <w:r w:rsidR="00B232D9">
        <w:rPr>
          <w:rFonts w:ascii="Times New Roman" w:hAnsi="Times New Roman" w:cs="Times New Roman"/>
          <w:sz w:val="30"/>
          <w:szCs w:val="30"/>
        </w:rPr>
        <w:br/>
      </w:r>
      <w:r w:rsidRPr="0019142D">
        <w:rPr>
          <w:rFonts w:ascii="Times New Roman" w:hAnsi="Times New Roman" w:cs="Times New Roman"/>
          <w:sz w:val="30"/>
          <w:szCs w:val="30"/>
        </w:rPr>
        <w:t xml:space="preserve">и оздоровительное лечение для иностранных граждан предоставляет городской центр медицинской реабилитации на базе </w:t>
      </w:r>
      <w:r w:rsidR="00B232D9">
        <w:rPr>
          <w:rFonts w:ascii="Times New Roman" w:hAnsi="Times New Roman" w:cs="Times New Roman"/>
          <w:sz w:val="30"/>
          <w:szCs w:val="30"/>
        </w:rPr>
        <w:br/>
      </w:r>
      <w:r w:rsidRPr="0019142D">
        <w:rPr>
          <w:rFonts w:ascii="Times New Roman" w:hAnsi="Times New Roman" w:cs="Times New Roman"/>
          <w:sz w:val="30"/>
          <w:szCs w:val="30"/>
        </w:rPr>
        <w:t xml:space="preserve">Витебской центральной поликлиники. Основными направлениями, используемыми в данных учреждениях, являются лечебная физкультура групповым и индивидуальными методами, механотерапия, </w:t>
      </w:r>
      <w:proofErr w:type="spellStart"/>
      <w:r w:rsidRPr="0019142D">
        <w:rPr>
          <w:rFonts w:ascii="Times New Roman" w:hAnsi="Times New Roman" w:cs="Times New Roman"/>
          <w:sz w:val="30"/>
          <w:szCs w:val="30"/>
        </w:rPr>
        <w:t>гидрокинезотерапия</w:t>
      </w:r>
      <w:proofErr w:type="spellEnd"/>
      <w:r w:rsidRPr="0019142D">
        <w:rPr>
          <w:rFonts w:ascii="Times New Roman" w:hAnsi="Times New Roman" w:cs="Times New Roman"/>
          <w:sz w:val="30"/>
          <w:szCs w:val="30"/>
        </w:rPr>
        <w:t xml:space="preserve"> (лечебная гимнастика в воде), массаж, рефлексотерапия, гирудотерапия, </w:t>
      </w:r>
      <w:proofErr w:type="spellStart"/>
      <w:r w:rsidRPr="0019142D">
        <w:rPr>
          <w:rFonts w:ascii="Times New Roman" w:hAnsi="Times New Roman" w:cs="Times New Roman"/>
          <w:sz w:val="30"/>
          <w:szCs w:val="30"/>
        </w:rPr>
        <w:t>кинезиологическое</w:t>
      </w:r>
      <w:proofErr w:type="spellEnd"/>
      <w:r w:rsidRPr="0019142D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19142D">
        <w:rPr>
          <w:rFonts w:ascii="Times New Roman" w:hAnsi="Times New Roman" w:cs="Times New Roman"/>
          <w:sz w:val="30"/>
          <w:szCs w:val="30"/>
        </w:rPr>
        <w:t>тейпирование</w:t>
      </w:r>
      <w:proofErr w:type="spellEnd"/>
      <w:r w:rsidRPr="0019142D">
        <w:rPr>
          <w:rFonts w:ascii="Times New Roman" w:hAnsi="Times New Roman" w:cs="Times New Roman"/>
          <w:sz w:val="30"/>
          <w:szCs w:val="30"/>
        </w:rPr>
        <w:t xml:space="preserve">, различные виды физиотерапевтических процедур, таких как </w:t>
      </w:r>
      <w:proofErr w:type="spellStart"/>
      <w:r w:rsidRPr="0019142D">
        <w:rPr>
          <w:rFonts w:ascii="Times New Roman" w:hAnsi="Times New Roman" w:cs="Times New Roman"/>
          <w:sz w:val="30"/>
          <w:szCs w:val="30"/>
        </w:rPr>
        <w:t>пневмокомпрессионная</w:t>
      </w:r>
      <w:proofErr w:type="spellEnd"/>
      <w:r w:rsidRPr="0019142D">
        <w:rPr>
          <w:rFonts w:ascii="Times New Roman" w:hAnsi="Times New Roman" w:cs="Times New Roman"/>
          <w:sz w:val="30"/>
          <w:szCs w:val="30"/>
        </w:rPr>
        <w:t xml:space="preserve"> терапия, водолечение, бальнеотерапия, теплолечение, электролечение и светолечение, а также групповые и индивидуальные </w:t>
      </w:r>
      <w:r w:rsidR="00B232D9">
        <w:rPr>
          <w:rFonts w:ascii="Times New Roman" w:hAnsi="Times New Roman" w:cs="Times New Roman"/>
          <w:sz w:val="30"/>
          <w:szCs w:val="30"/>
        </w:rPr>
        <w:t>занятия пациентов с психологом.</w:t>
      </w:r>
    </w:p>
    <w:p w:rsidR="00B232D9" w:rsidRDefault="0022474F" w:rsidP="00B232D9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22474F">
        <w:rPr>
          <w:rFonts w:ascii="Times New Roman" w:hAnsi="Times New Roman" w:cs="Times New Roman"/>
          <w:b/>
          <w:sz w:val="30"/>
          <w:szCs w:val="30"/>
        </w:rPr>
        <w:lastRenderedPageBreak/>
        <w:t>Промышленный туризм</w:t>
      </w:r>
      <w:r w:rsidR="00C90090">
        <w:rPr>
          <w:rFonts w:ascii="Times New Roman" w:hAnsi="Times New Roman" w:cs="Times New Roman"/>
          <w:b/>
          <w:sz w:val="30"/>
          <w:szCs w:val="30"/>
        </w:rPr>
        <w:t>.</w:t>
      </w:r>
      <w:r w:rsidR="00B232D9">
        <w:rPr>
          <w:rFonts w:ascii="Times New Roman" w:hAnsi="Times New Roman" w:cs="Times New Roman"/>
          <w:sz w:val="30"/>
          <w:szCs w:val="30"/>
        </w:rPr>
        <w:t xml:space="preserve"> </w:t>
      </w:r>
      <w:r w:rsidR="00B232D9" w:rsidRPr="00B232D9">
        <w:rPr>
          <w:rFonts w:ascii="Times New Roman" w:hAnsi="Times New Roman" w:cs="Times New Roman"/>
          <w:sz w:val="30"/>
          <w:szCs w:val="30"/>
        </w:rPr>
        <w:t xml:space="preserve">Город Витебск обладает потенциалом для развития промышленного туризма. Ряд предприятий города </w:t>
      </w:r>
      <w:r w:rsidR="00B232D9">
        <w:rPr>
          <w:rFonts w:ascii="Times New Roman" w:hAnsi="Times New Roman" w:cs="Times New Roman"/>
          <w:sz w:val="30"/>
          <w:szCs w:val="30"/>
        </w:rPr>
        <w:br/>
      </w:r>
      <w:r w:rsidR="00B232D9" w:rsidRPr="00B232D9">
        <w:rPr>
          <w:rFonts w:ascii="Times New Roman" w:hAnsi="Times New Roman" w:cs="Times New Roman"/>
          <w:sz w:val="30"/>
          <w:szCs w:val="30"/>
        </w:rPr>
        <w:t xml:space="preserve">имеют успешный опыт проведения платных туристических экскурсий. </w:t>
      </w:r>
    </w:p>
    <w:p w:rsidR="00B232D9" w:rsidRPr="00B232D9" w:rsidRDefault="00B232D9" w:rsidP="00B232D9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B232D9">
        <w:rPr>
          <w:rFonts w:ascii="Times New Roman" w:hAnsi="Times New Roman" w:cs="Times New Roman"/>
          <w:sz w:val="30"/>
          <w:szCs w:val="30"/>
        </w:rPr>
        <w:t xml:space="preserve">Открытое акционерное общество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B232D9">
        <w:rPr>
          <w:rFonts w:ascii="Times New Roman" w:hAnsi="Times New Roman" w:cs="Times New Roman"/>
          <w:sz w:val="30"/>
          <w:szCs w:val="30"/>
        </w:rPr>
        <w:t>Витебские ковры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B232D9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br/>
      </w:r>
      <w:r w:rsidRPr="00B232D9">
        <w:rPr>
          <w:rFonts w:ascii="Times New Roman" w:hAnsi="Times New Roman" w:cs="Times New Roman"/>
          <w:sz w:val="30"/>
          <w:szCs w:val="30"/>
        </w:rPr>
        <w:t xml:space="preserve">общество с ограниченной ответственностью </w:t>
      </w:r>
      <w:r>
        <w:rPr>
          <w:rFonts w:ascii="Times New Roman" w:hAnsi="Times New Roman" w:cs="Times New Roman"/>
          <w:sz w:val="30"/>
          <w:szCs w:val="30"/>
        </w:rPr>
        <w:t>«</w:t>
      </w:r>
      <w:proofErr w:type="spellStart"/>
      <w:proofErr w:type="gramStart"/>
      <w:r w:rsidRPr="00B232D9">
        <w:rPr>
          <w:rFonts w:ascii="Times New Roman" w:hAnsi="Times New Roman" w:cs="Times New Roman"/>
          <w:sz w:val="30"/>
          <w:szCs w:val="30"/>
        </w:rPr>
        <w:t>Двинский</w:t>
      </w:r>
      <w:proofErr w:type="spellEnd"/>
      <w:proofErr w:type="gramEnd"/>
      <w:r w:rsidRPr="00B232D9">
        <w:rPr>
          <w:rFonts w:ascii="Times New Roman" w:hAnsi="Times New Roman" w:cs="Times New Roman"/>
          <w:sz w:val="30"/>
          <w:szCs w:val="30"/>
        </w:rPr>
        <w:t xml:space="preserve"> Бровар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B232D9">
        <w:rPr>
          <w:rFonts w:ascii="Times New Roman" w:hAnsi="Times New Roman" w:cs="Times New Roman"/>
          <w:sz w:val="30"/>
          <w:szCs w:val="30"/>
        </w:rPr>
        <w:t xml:space="preserve"> проводят экскурсии на территории предприятия на платной основе.</w:t>
      </w:r>
    </w:p>
    <w:p w:rsidR="00B232D9" w:rsidRPr="00B232D9" w:rsidRDefault="00B232D9" w:rsidP="00B232D9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B232D9">
        <w:rPr>
          <w:rFonts w:ascii="Times New Roman" w:hAnsi="Times New Roman" w:cs="Times New Roman"/>
          <w:sz w:val="30"/>
          <w:szCs w:val="30"/>
        </w:rPr>
        <w:t xml:space="preserve"> ОАО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B232D9">
        <w:rPr>
          <w:rFonts w:ascii="Times New Roman" w:hAnsi="Times New Roman" w:cs="Times New Roman"/>
          <w:sz w:val="30"/>
          <w:szCs w:val="30"/>
        </w:rPr>
        <w:t>Витебские ковры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B232D9">
        <w:rPr>
          <w:rFonts w:ascii="Times New Roman" w:hAnsi="Times New Roman" w:cs="Times New Roman"/>
          <w:sz w:val="30"/>
          <w:szCs w:val="30"/>
        </w:rPr>
        <w:t xml:space="preserve"> открыли сувенирный магазин </w:t>
      </w:r>
      <w:r>
        <w:rPr>
          <w:rFonts w:ascii="Times New Roman" w:hAnsi="Times New Roman" w:cs="Times New Roman"/>
          <w:sz w:val="30"/>
          <w:szCs w:val="30"/>
        </w:rPr>
        <w:br/>
      </w:r>
      <w:r w:rsidRPr="00B232D9">
        <w:rPr>
          <w:rFonts w:ascii="Times New Roman" w:hAnsi="Times New Roman" w:cs="Times New Roman"/>
          <w:sz w:val="30"/>
          <w:szCs w:val="30"/>
        </w:rPr>
        <w:t>на территории предприятия, благоустроили сквер во внутреннем дворе и создали фотозону.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B232D9" w:rsidRPr="00B232D9" w:rsidRDefault="00B232D9" w:rsidP="00B232D9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B232D9">
        <w:rPr>
          <w:rFonts w:ascii="Times New Roman" w:hAnsi="Times New Roman" w:cs="Times New Roman"/>
          <w:sz w:val="30"/>
          <w:szCs w:val="30"/>
        </w:rPr>
        <w:t xml:space="preserve">Предприятия города Витебска ежегодно принимают участие </w:t>
      </w:r>
      <w:r>
        <w:rPr>
          <w:rFonts w:ascii="Times New Roman" w:hAnsi="Times New Roman" w:cs="Times New Roman"/>
          <w:sz w:val="30"/>
          <w:szCs w:val="30"/>
        </w:rPr>
        <w:br/>
      </w:r>
      <w:r w:rsidRPr="00B232D9">
        <w:rPr>
          <w:rFonts w:ascii="Times New Roman" w:hAnsi="Times New Roman" w:cs="Times New Roman"/>
          <w:sz w:val="30"/>
          <w:szCs w:val="30"/>
        </w:rPr>
        <w:t xml:space="preserve">в мероприятиях в рамках проведения Международного фестиваля искусств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B232D9">
        <w:rPr>
          <w:rFonts w:ascii="Times New Roman" w:hAnsi="Times New Roman" w:cs="Times New Roman"/>
          <w:sz w:val="30"/>
          <w:szCs w:val="30"/>
        </w:rPr>
        <w:t>Славянский базар в Витебске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B232D9">
        <w:rPr>
          <w:rFonts w:ascii="Times New Roman" w:hAnsi="Times New Roman" w:cs="Times New Roman"/>
          <w:sz w:val="30"/>
          <w:szCs w:val="30"/>
        </w:rPr>
        <w:t xml:space="preserve">, Международного экономического форума, празднования Дня города Витебска, республиканской акции </w:t>
      </w:r>
      <w:r>
        <w:rPr>
          <w:rFonts w:ascii="Times New Roman" w:hAnsi="Times New Roman" w:cs="Times New Roman"/>
          <w:sz w:val="30"/>
          <w:szCs w:val="30"/>
        </w:rPr>
        <w:t>«</w:t>
      </w:r>
      <w:proofErr w:type="spellStart"/>
      <w:r w:rsidRPr="00B232D9">
        <w:rPr>
          <w:rFonts w:ascii="Times New Roman" w:hAnsi="Times New Roman" w:cs="Times New Roman"/>
          <w:sz w:val="30"/>
          <w:szCs w:val="30"/>
        </w:rPr>
        <w:t>Вандруй</w:t>
      </w:r>
      <w:proofErr w:type="spellEnd"/>
      <w:r w:rsidRPr="00B232D9">
        <w:rPr>
          <w:rFonts w:ascii="Times New Roman" w:hAnsi="Times New Roman" w:cs="Times New Roman"/>
          <w:sz w:val="30"/>
          <w:szCs w:val="30"/>
        </w:rPr>
        <w:t xml:space="preserve">. </w:t>
      </w:r>
      <w:proofErr w:type="spellStart"/>
      <w:r w:rsidRPr="00B232D9">
        <w:rPr>
          <w:rFonts w:ascii="Times New Roman" w:hAnsi="Times New Roman" w:cs="Times New Roman"/>
          <w:sz w:val="30"/>
          <w:szCs w:val="30"/>
        </w:rPr>
        <w:t>Адчуй</w:t>
      </w:r>
      <w:proofErr w:type="spellEnd"/>
      <w:r w:rsidRPr="00B232D9">
        <w:rPr>
          <w:rFonts w:ascii="Times New Roman" w:hAnsi="Times New Roman" w:cs="Times New Roman"/>
          <w:sz w:val="30"/>
          <w:szCs w:val="30"/>
        </w:rPr>
        <w:t xml:space="preserve">. </w:t>
      </w:r>
      <w:proofErr w:type="spellStart"/>
      <w:r w:rsidRPr="00B232D9">
        <w:rPr>
          <w:rFonts w:ascii="Times New Roman" w:hAnsi="Times New Roman" w:cs="Times New Roman"/>
          <w:sz w:val="30"/>
          <w:szCs w:val="30"/>
        </w:rPr>
        <w:t>Натхняйся</w:t>
      </w:r>
      <w:proofErr w:type="spellEnd"/>
      <w:r>
        <w:rPr>
          <w:rFonts w:ascii="Times New Roman" w:hAnsi="Times New Roman" w:cs="Times New Roman"/>
          <w:sz w:val="30"/>
          <w:szCs w:val="30"/>
        </w:rPr>
        <w:t>»</w:t>
      </w:r>
      <w:r w:rsidRPr="00B232D9">
        <w:rPr>
          <w:rFonts w:ascii="Times New Roman" w:hAnsi="Times New Roman" w:cs="Times New Roman"/>
          <w:sz w:val="30"/>
          <w:szCs w:val="30"/>
        </w:rPr>
        <w:t>.</w:t>
      </w:r>
    </w:p>
    <w:p w:rsidR="00B232D9" w:rsidRDefault="00B232D9" w:rsidP="00B232D9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B232D9">
        <w:rPr>
          <w:rFonts w:ascii="Times New Roman" w:hAnsi="Times New Roman" w:cs="Times New Roman"/>
          <w:sz w:val="30"/>
          <w:szCs w:val="30"/>
        </w:rPr>
        <w:t xml:space="preserve">Все предприятия города проводят экскурсии </w:t>
      </w:r>
      <w:proofErr w:type="spellStart"/>
      <w:r w:rsidRPr="00B232D9">
        <w:rPr>
          <w:rFonts w:ascii="Times New Roman" w:hAnsi="Times New Roman" w:cs="Times New Roman"/>
          <w:sz w:val="30"/>
          <w:szCs w:val="30"/>
        </w:rPr>
        <w:t>профориентационной</w:t>
      </w:r>
      <w:proofErr w:type="spellEnd"/>
      <w:r w:rsidRPr="00B232D9">
        <w:rPr>
          <w:rFonts w:ascii="Times New Roman" w:hAnsi="Times New Roman" w:cs="Times New Roman"/>
          <w:sz w:val="30"/>
          <w:szCs w:val="30"/>
        </w:rPr>
        <w:t xml:space="preserve"> направленн</w:t>
      </w:r>
      <w:r>
        <w:rPr>
          <w:rFonts w:ascii="Times New Roman" w:hAnsi="Times New Roman" w:cs="Times New Roman"/>
          <w:sz w:val="30"/>
          <w:szCs w:val="30"/>
        </w:rPr>
        <w:t>ости.</w:t>
      </w:r>
    </w:p>
    <w:p w:rsidR="00B232D9" w:rsidRDefault="0022474F" w:rsidP="00B232D9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22474F">
        <w:rPr>
          <w:rFonts w:ascii="Times New Roman" w:hAnsi="Times New Roman" w:cs="Times New Roman"/>
          <w:b/>
          <w:sz w:val="30"/>
          <w:szCs w:val="30"/>
        </w:rPr>
        <w:t>Религиозный туризм</w:t>
      </w:r>
      <w:r w:rsidR="00C90090">
        <w:rPr>
          <w:rFonts w:ascii="Times New Roman" w:hAnsi="Times New Roman" w:cs="Times New Roman"/>
          <w:b/>
          <w:sz w:val="30"/>
          <w:szCs w:val="30"/>
        </w:rPr>
        <w:t>.</w:t>
      </w:r>
      <w:r w:rsidR="00B232D9" w:rsidRPr="00B232D9">
        <w:rPr>
          <w:sz w:val="30"/>
          <w:szCs w:val="30"/>
        </w:rPr>
        <w:t xml:space="preserve"> </w:t>
      </w:r>
      <w:r w:rsidR="00B232D9" w:rsidRPr="00B232D9">
        <w:rPr>
          <w:rFonts w:ascii="Times New Roman" w:hAnsi="Times New Roman" w:cs="Times New Roman"/>
          <w:sz w:val="30"/>
          <w:szCs w:val="30"/>
        </w:rPr>
        <w:t xml:space="preserve">Культовые объекты города Витебска включены в маршруты обзорных и тематических экскурсий: Благовещенская церковь, Успенский собор, храм Александра Невского, Воскресенская церковь, Свято-Покровский собор, Свято-Духов монастырь, </w:t>
      </w:r>
      <w:proofErr w:type="spellStart"/>
      <w:r w:rsidR="00B232D9" w:rsidRPr="00B232D9">
        <w:rPr>
          <w:rFonts w:ascii="Times New Roman" w:hAnsi="Times New Roman" w:cs="Times New Roman"/>
          <w:sz w:val="30"/>
          <w:szCs w:val="30"/>
        </w:rPr>
        <w:t>Любавичская</w:t>
      </w:r>
      <w:proofErr w:type="spellEnd"/>
      <w:r w:rsidR="00B232D9" w:rsidRPr="00B232D9">
        <w:rPr>
          <w:rFonts w:ascii="Times New Roman" w:hAnsi="Times New Roman" w:cs="Times New Roman"/>
          <w:sz w:val="30"/>
          <w:szCs w:val="30"/>
        </w:rPr>
        <w:t xml:space="preserve"> синагога, костел Святой Варвары. </w:t>
      </w:r>
    </w:p>
    <w:p w:rsidR="000C6193" w:rsidRDefault="00B232D9" w:rsidP="000C6193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Ежегодно </w:t>
      </w:r>
      <w:r w:rsidRPr="00B232D9">
        <w:rPr>
          <w:rFonts w:ascii="Times New Roman" w:hAnsi="Times New Roman" w:cs="Times New Roman"/>
          <w:sz w:val="30"/>
          <w:szCs w:val="30"/>
        </w:rPr>
        <w:t xml:space="preserve">в Витебске проходил пасхальный фестиваль, Международный фестиваль-конкурс хоров и коллективов инструментальной музыки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B232D9">
        <w:rPr>
          <w:rFonts w:ascii="Times New Roman" w:hAnsi="Times New Roman" w:cs="Times New Roman"/>
          <w:sz w:val="30"/>
          <w:szCs w:val="30"/>
        </w:rPr>
        <w:t>Рождественское созвучие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B232D9">
        <w:rPr>
          <w:rFonts w:ascii="Times New Roman" w:hAnsi="Times New Roman" w:cs="Times New Roman"/>
          <w:sz w:val="30"/>
          <w:szCs w:val="30"/>
        </w:rPr>
        <w:t xml:space="preserve">, праздник хоровой музыки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B232D9">
        <w:rPr>
          <w:rFonts w:ascii="Times New Roman" w:hAnsi="Times New Roman" w:cs="Times New Roman"/>
          <w:sz w:val="30"/>
          <w:szCs w:val="30"/>
        </w:rPr>
        <w:t>Славянский Благовест</w:t>
      </w:r>
      <w:r>
        <w:rPr>
          <w:rFonts w:ascii="Times New Roman" w:hAnsi="Times New Roman" w:cs="Times New Roman"/>
          <w:sz w:val="30"/>
          <w:szCs w:val="30"/>
        </w:rPr>
        <w:t>»</w:t>
      </w:r>
      <w:r w:rsidR="000C6193">
        <w:rPr>
          <w:rFonts w:ascii="Times New Roman" w:hAnsi="Times New Roman" w:cs="Times New Roman"/>
          <w:sz w:val="30"/>
          <w:szCs w:val="30"/>
        </w:rPr>
        <w:t>.</w:t>
      </w:r>
    </w:p>
    <w:p w:rsidR="000C6193" w:rsidRDefault="000C6193" w:rsidP="000C6193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0C6193">
        <w:rPr>
          <w:rFonts w:ascii="Times New Roman" w:hAnsi="Times New Roman" w:cs="Times New Roman"/>
          <w:sz w:val="30"/>
          <w:szCs w:val="30"/>
        </w:rPr>
        <w:t xml:space="preserve">Епархиальный паломнический центр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0C6193">
        <w:rPr>
          <w:rFonts w:ascii="Times New Roman" w:hAnsi="Times New Roman" w:cs="Times New Roman"/>
          <w:sz w:val="30"/>
          <w:szCs w:val="30"/>
        </w:rPr>
        <w:t>Одигитрия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0C6193">
        <w:rPr>
          <w:rFonts w:ascii="Times New Roman" w:hAnsi="Times New Roman" w:cs="Times New Roman"/>
          <w:sz w:val="30"/>
          <w:szCs w:val="30"/>
        </w:rPr>
        <w:t xml:space="preserve"> при Витебской епархии организует паломнические экскурсионные поездки по Беларуси (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г</w:t>
      </w:r>
      <w:proofErr w:type="gramStart"/>
      <w:r w:rsidRPr="000C6193">
        <w:rPr>
          <w:rFonts w:ascii="Times New Roman" w:hAnsi="Times New Roman" w:cs="Times New Roman"/>
          <w:sz w:val="30"/>
          <w:szCs w:val="30"/>
        </w:rPr>
        <w:t>.М</w:t>
      </w:r>
      <w:proofErr w:type="gramEnd"/>
      <w:r w:rsidRPr="000C6193">
        <w:rPr>
          <w:rFonts w:ascii="Times New Roman" w:hAnsi="Times New Roman" w:cs="Times New Roman"/>
          <w:sz w:val="30"/>
          <w:szCs w:val="30"/>
        </w:rPr>
        <w:t>инск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г.Толочин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д.Бычиха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Городокского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 xml:space="preserve"> района,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г.Полоцк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д.Сынковичи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 xml:space="preserve">, Свято-Успенский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Жировичский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 xml:space="preserve"> монастырь) и за ее пределы (Россия: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г.Москва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г.Санкт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 xml:space="preserve">-Петербург,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г.Псков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г.Смоленск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 xml:space="preserve">, Ленинградская область,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г.Муром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о.Валаам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>).</w:t>
      </w:r>
    </w:p>
    <w:p w:rsidR="000C6193" w:rsidRPr="000C6193" w:rsidRDefault="0022474F" w:rsidP="000C6193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22474F">
        <w:rPr>
          <w:rFonts w:ascii="Times New Roman" w:hAnsi="Times New Roman" w:cs="Times New Roman"/>
          <w:b/>
          <w:sz w:val="30"/>
          <w:szCs w:val="30"/>
        </w:rPr>
        <w:t>Событийный туризм</w:t>
      </w:r>
      <w:r w:rsidR="00C90090">
        <w:rPr>
          <w:rFonts w:ascii="Times New Roman" w:hAnsi="Times New Roman" w:cs="Times New Roman"/>
          <w:b/>
          <w:sz w:val="30"/>
          <w:szCs w:val="30"/>
        </w:rPr>
        <w:t>.</w:t>
      </w:r>
      <w:r w:rsidR="000C6193" w:rsidRPr="000C6193">
        <w:rPr>
          <w:rFonts w:eastAsia="roboto"/>
          <w:sz w:val="30"/>
          <w:szCs w:val="30"/>
        </w:rPr>
        <w:t xml:space="preserve"> </w:t>
      </w:r>
      <w:r w:rsidR="000C6193" w:rsidRPr="000C6193">
        <w:rPr>
          <w:rFonts w:ascii="Times New Roman" w:hAnsi="Times New Roman" w:cs="Times New Roman"/>
          <w:sz w:val="30"/>
          <w:szCs w:val="30"/>
        </w:rPr>
        <w:t xml:space="preserve">На сегодняшний день можно говорить </w:t>
      </w:r>
      <w:r w:rsidR="000C6193">
        <w:rPr>
          <w:rFonts w:ascii="Times New Roman" w:hAnsi="Times New Roman" w:cs="Times New Roman"/>
          <w:sz w:val="30"/>
          <w:szCs w:val="30"/>
        </w:rPr>
        <w:br/>
      </w:r>
      <w:r w:rsidR="000C6193" w:rsidRPr="000C6193">
        <w:rPr>
          <w:rFonts w:ascii="Times New Roman" w:hAnsi="Times New Roman" w:cs="Times New Roman"/>
          <w:sz w:val="30"/>
          <w:szCs w:val="30"/>
        </w:rPr>
        <w:t xml:space="preserve">о том, что событийный туризм выделяется среди других разновидностей туризма и отличается особой уникальностью. </w:t>
      </w:r>
    </w:p>
    <w:p w:rsidR="000C6193" w:rsidRDefault="000C6193" w:rsidP="000C6193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proofErr w:type="gramStart"/>
      <w:r w:rsidRPr="000C6193">
        <w:rPr>
          <w:rFonts w:ascii="Times New Roman" w:hAnsi="Times New Roman" w:cs="Times New Roman"/>
          <w:sz w:val="30"/>
          <w:szCs w:val="30"/>
        </w:rPr>
        <w:t xml:space="preserve">Событийный туризм – это события и мероприятия культурной, этнографической, выставочной направленности:  фестиваль-конкурс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0C6193">
        <w:rPr>
          <w:rFonts w:ascii="Times New Roman" w:hAnsi="Times New Roman" w:cs="Times New Roman"/>
          <w:sz w:val="30"/>
          <w:szCs w:val="30"/>
        </w:rPr>
        <w:t>Арт-парад в Витебске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0C6193">
        <w:rPr>
          <w:rFonts w:ascii="Times New Roman" w:hAnsi="Times New Roman" w:cs="Times New Roman"/>
          <w:sz w:val="30"/>
          <w:szCs w:val="30"/>
        </w:rPr>
        <w:t xml:space="preserve">, Международный фестиваль искусств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0C6193">
        <w:rPr>
          <w:rFonts w:ascii="Times New Roman" w:hAnsi="Times New Roman" w:cs="Times New Roman"/>
          <w:sz w:val="30"/>
          <w:szCs w:val="30"/>
        </w:rPr>
        <w:t>Славянский базар в Витебске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0C6193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>ф</w:t>
      </w:r>
      <w:r w:rsidRPr="000C6193">
        <w:rPr>
          <w:rFonts w:ascii="Times New Roman" w:hAnsi="Times New Roman" w:cs="Times New Roman"/>
          <w:sz w:val="30"/>
          <w:szCs w:val="30"/>
        </w:rPr>
        <w:t xml:space="preserve">естиваль авторской песни, поэзии и визуальных искусств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0C6193">
        <w:rPr>
          <w:rFonts w:ascii="Times New Roman" w:hAnsi="Times New Roman" w:cs="Times New Roman"/>
          <w:sz w:val="30"/>
          <w:szCs w:val="30"/>
        </w:rPr>
        <w:t>Витебский листопад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0C6193">
        <w:rPr>
          <w:rFonts w:ascii="Times New Roman" w:hAnsi="Times New Roman" w:cs="Times New Roman"/>
          <w:sz w:val="30"/>
          <w:szCs w:val="30"/>
        </w:rPr>
        <w:t xml:space="preserve">, музыкальный фестиваль </w:t>
      </w:r>
      <w:r w:rsidRPr="000C6193">
        <w:rPr>
          <w:rFonts w:ascii="Times New Roman" w:hAnsi="Times New Roman" w:cs="Times New Roman"/>
          <w:sz w:val="30"/>
          <w:szCs w:val="30"/>
        </w:rPr>
        <w:lastRenderedPageBreak/>
        <w:t xml:space="preserve">имени И.И. Соллертинского, </w:t>
      </w:r>
      <w:r>
        <w:rPr>
          <w:rFonts w:ascii="Times New Roman" w:hAnsi="Times New Roman" w:cs="Times New Roman"/>
          <w:sz w:val="30"/>
          <w:szCs w:val="30"/>
        </w:rPr>
        <w:t>м</w:t>
      </w:r>
      <w:r w:rsidRPr="000C6193">
        <w:rPr>
          <w:rFonts w:ascii="Times New Roman" w:hAnsi="Times New Roman" w:cs="Times New Roman"/>
          <w:sz w:val="30"/>
          <w:szCs w:val="30"/>
        </w:rPr>
        <w:t xml:space="preserve">еждународный фестиваль современной хореографии IFMC, фестиваль исторической реконструкции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0C6193">
        <w:rPr>
          <w:rFonts w:ascii="Times New Roman" w:hAnsi="Times New Roman" w:cs="Times New Roman"/>
          <w:sz w:val="30"/>
          <w:szCs w:val="30"/>
        </w:rPr>
        <w:t>Плоская гора</w:t>
      </w:r>
      <w:r>
        <w:rPr>
          <w:rFonts w:ascii="Times New Roman" w:hAnsi="Times New Roman" w:cs="Times New Roman"/>
          <w:sz w:val="30"/>
          <w:szCs w:val="30"/>
        </w:rPr>
        <w:t xml:space="preserve">», фестиваль </w:t>
      </w:r>
      <w:r w:rsidRPr="000C6193">
        <w:rPr>
          <w:rFonts w:ascii="Times New Roman" w:hAnsi="Times New Roman" w:cs="Times New Roman"/>
          <w:sz w:val="30"/>
          <w:szCs w:val="30"/>
        </w:rPr>
        <w:t xml:space="preserve">танцевальной музыки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0C6193">
        <w:rPr>
          <w:rFonts w:ascii="Times New Roman" w:hAnsi="Times New Roman" w:cs="Times New Roman"/>
          <w:sz w:val="30"/>
          <w:szCs w:val="30"/>
        </w:rPr>
        <w:t>ПОЙМА</w:t>
      </w:r>
      <w:r>
        <w:rPr>
          <w:rFonts w:ascii="Times New Roman" w:hAnsi="Times New Roman" w:cs="Times New Roman"/>
          <w:sz w:val="30"/>
          <w:szCs w:val="30"/>
        </w:rPr>
        <w:t>»,</w:t>
      </w:r>
      <w:r w:rsidRPr="000C619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0C6193">
        <w:rPr>
          <w:rFonts w:ascii="Times New Roman" w:hAnsi="Times New Roman" w:cs="Times New Roman"/>
          <w:sz w:val="30"/>
          <w:szCs w:val="30"/>
        </w:rPr>
        <w:t xml:space="preserve">Летний фестиваль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0C6193">
        <w:rPr>
          <w:rFonts w:ascii="Times New Roman" w:hAnsi="Times New Roman" w:cs="Times New Roman"/>
          <w:sz w:val="30"/>
          <w:szCs w:val="30"/>
        </w:rPr>
        <w:t>Купала-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фэст</w:t>
      </w:r>
      <w:proofErr w:type="spellEnd"/>
      <w:r>
        <w:rPr>
          <w:rFonts w:ascii="Times New Roman" w:hAnsi="Times New Roman" w:cs="Times New Roman"/>
          <w:sz w:val="30"/>
          <w:szCs w:val="30"/>
        </w:rPr>
        <w:t>».</w:t>
      </w:r>
      <w:proofErr w:type="gramEnd"/>
    </w:p>
    <w:p w:rsidR="000C6193" w:rsidRPr="000C6193" w:rsidRDefault="000C6193" w:rsidP="000C6193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0C6193">
        <w:rPr>
          <w:rFonts w:ascii="Times New Roman" w:hAnsi="Times New Roman" w:cs="Times New Roman"/>
          <w:sz w:val="30"/>
          <w:szCs w:val="30"/>
        </w:rPr>
        <w:t xml:space="preserve">Государственное учреждение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0C6193">
        <w:rPr>
          <w:rFonts w:ascii="Times New Roman" w:hAnsi="Times New Roman" w:cs="Times New Roman"/>
          <w:sz w:val="30"/>
          <w:szCs w:val="30"/>
        </w:rPr>
        <w:t xml:space="preserve">Культурно-исторический комплекс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0C6193">
        <w:rPr>
          <w:rFonts w:ascii="Times New Roman" w:hAnsi="Times New Roman" w:cs="Times New Roman"/>
          <w:sz w:val="30"/>
          <w:szCs w:val="30"/>
        </w:rPr>
        <w:t xml:space="preserve">Золотое кольцо города Витебска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0C6193">
        <w:rPr>
          <w:rFonts w:ascii="Times New Roman" w:hAnsi="Times New Roman" w:cs="Times New Roman"/>
          <w:sz w:val="30"/>
          <w:szCs w:val="30"/>
        </w:rPr>
        <w:t>Двина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0C6193">
        <w:rPr>
          <w:rFonts w:ascii="Times New Roman" w:hAnsi="Times New Roman" w:cs="Times New Roman"/>
          <w:sz w:val="30"/>
          <w:szCs w:val="30"/>
        </w:rPr>
        <w:t xml:space="preserve"> ежегодно организуют праздники народного календаря: </w:t>
      </w:r>
      <w:r>
        <w:rPr>
          <w:rFonts w:ascii="Times New Roman" w:hAnsi="Times New Roman" w:cs="Times New Roman"/>
          <w:sz w:val="30"/>
          <w:szCs w:val="30"/>
        </w:rPr>
        <w:t>«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Віцебскія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каляды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або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 xml:space="preserve"> 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Каляды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 xml:space="preserve"> ў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Задзвінні</w:t>
      </w:r>
      <w:proofErr w:type="spellEnd"/>
      <w:r>
        <w:rPr>
          <w:rFonts w:ascii="Times New Roman" w:hAnsi="Times New Roman" w:cs="Times New Roman"/>
          <w:sz w:val="30"/>
          <w:szCs w:val="30"/>
        </w:rPr>
        <w:t>»</w:t>
      </w:r>
      <w:r w:rsidRPr="000C6193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0C6193">
        <w:rPr>
          <w:rFonts w:ascii="Times New Roman" w:hAnsi="Times New Roman" w:cs="Times New Roman"/>
          <w:sz w:val="30"/>
          <w:szCs w:val="30"/>
        </w:rPr>
        <w:t xml:space="preserve">Золотая Масленица в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0C6193">
        <w:rPr>
          <w:rFonts w:ascii="Times New Roman" w:hAnsi="Times New Roman" w:cs="Times New Roman"/>
          <w:sz w:val="30"/>
          <w:szCs w:val="30"/>
        </w:rPr>
        <w:t>Золотом кольце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0C6193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>«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Гуканне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вясны</w:t>
      </w:r>
      <w:proofErr w:type="spellEnd"/>
      <w:r>
        <w:rPr>
          <w:rFonts w:ascii="Times New Roman" w:hAnsi="Times New Roman" w:cs="Times New Roman"/>
          <w:sz w:val="30"/>
          <w:szCs w:val="30"/>
        </w:rPr>
        <w:t>»</w:t>
      </w:r>
      <w:r w:rsidRPr="000C6193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>«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Задзвінскае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Купалле</w:t>
      </w:r>
      <w:proofErr w:type="spellEnd"/>
      <w:r>
        <w:rPr>
          <w:rFonts w:ascii="Times New Roman" w:hAnsi="Times New Roman" w:cs="Times New Roman"/>
          <w:sz w:val="30"/>
          <w:szCs w:val="30"/>
        </w:rPr>
        <w:t>»</w:t>
      </w:r>
      <w:r w:rsidRPr="000C6193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>«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Багач</w:t>
      </w:r>
      <w:proofErr w:type="spellEnd"/>
      <w:r>
        <w:rPr>
          <w:rFonts w:ascii="Times New Roman" w:hAnsi="Times New Roman" w:cs="Times New Roman"/>
          <w:sz w:val="30"/>
          <w:szCs w:val="30"/>
        </w:rPr>
        <w:t>»</w:t>
      </w:r>
      <w:r w:rsidRPr="000C6193">
        <w:rPr>
          <w:rFonts w:ascii="Times New Roman" w:hAnsi="Times New Roman" w:cs="Times New Roman"/>
          <w:sz w:val="30"/>
          <w:szCs w:val="30"/>
        </w:rPr>
        <w:t xml:space="preserve"> или 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0C6193">
        <w:rPr>
          <w:rFonts w:ascii="Times New Roman" w:hAnsi="Times New Roman" w:cs="Times New Roman"/>
          <w:sz w:val="30"/>
          <w:szCs w:val="30"/>
        </w:rPr>
        <w:t xml:space="preserve">Дожинки по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Задвински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>. Празднуем вместе!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0C6193">
        <w:rPr>
          <w:rFonts w:ascii="Times New Roman" w:hAnsi="Times New Roman" w:cs="Times New Roman"/>
          <w:sz w:val="30"/>
          <w:szCs w:val="30"/>
        </w:rPr>
        <w:t>.</w:t>
      </w:r>
    </w:p>
    <w:p w:rsidR="0022474F" w:rsidRPr="000C6193" w:rsidRDefault="000C6193" w:rsidP="000C6193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0C6193">
        <w:rPr>
          <w:rFonts w:ascii="Times New Roman" w:hAnsi="Times New Roman" w:cs="Times New Roman"/>
          <w:sz w:val="30"/>
          <w:szCs w:val="30"/>
        </w:rPr>
        <w:t xml:space="preserve">Все большую популярность набирает </w:t>
      </w:r>
      <w:proofErr w:type="gramStart"/>
      <w:r w:rsidRPr="000C6193">
        <w:rPr>
          <w:rFonts w:ascii="Times New Roman" w:hAnsi="Times New Roman" w:cs="Times New Roman"/>
          <w:sz w:val="30"/>
          <w:szCs w:val="30"/>
        </w:rPr>
        <w:t>спортивный</w:t>
      </w:r>
      <w:proofErr w:type="gramEnd"/>
      <w:r w:rsidRPr="000C6193">
        <w:rPr>
          <w:rFonts w:ascii="Times New Roman" w:hAnsi="Times New Roman" w:cs="Times New Roman"/>
          <w:sz w:val="30"/>
          <w:szCs w:val="30"/>
        </w:rPr>
        <w:t xml:space="preserve"> мероприятия. Футбольные и хоккейные матчи привлекают болельщиков этих видов спорта. В соревнованиях Беларуси по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Мотоджимхане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Wild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Rider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Cub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>, городских забегах (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0C6193">
        <w:rPr>
          <w:rFonts w:ascii="Times New Roman" w:hAnsi="Times New Roman" w:cs="Times New Roman"/>
          <w:sz w:val="30"/>
          <w:szCs w:val="30"/>
        </w:rPr>
        <w:t>Сердце Витебска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0C6193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0C6193">
        <w:rPr>
          <w:rFonts w:ascii="Times New Roman" w:hAnsi="Times New Roman" w:cs="Times New Roman"/>
          <w:sz w:val="30"/>
          <w:szCs w:val="30"/>
        </w:rPr>
        <w:t>Славянский забег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0C6193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0C6193">
        <w:rPr>
          <w:rFonts w:ascii="Times New Roman" w:hAnsi="Times New Roman" w:cs="Times New Roman"/>
          <w:sz w:val="30"/>
          <w:szCs w:val="30"/>
        </w:rPr>
        <w:t>трейл</w:t>
      </w:r>
      <w:proofErr w:type="spellEnd"/>
      <w:r w:rsidRPr="000C619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0C6193">
        <w:rPr>
          <w:rFonts w:ascii="Times New Roman" w:hAnsi="Times New Roman" w:cs="Times New Roman"/>
          <w:sz w:val="30"/>
          <w:szCs w:val="30"/>
        </w:rPr>
        <w:t>Чертова борода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0C6193">
        <w:rPr>
          <w:rFonts w:ascii="Times New Roman" w:hAnsi="Times New Roman" w:cs="Times New Roman"/>
          <w:sz w:val="30"/>
          <w:szCs w:val="30"/>
        </w:rPr>
        <w:t xml:space="preserve">), чемпионатах и первенствах Республики Беларусь </w:t>
      </w:r>
      <w:r>
        <w:rPr>
          <w:rFonts w:ascii="Times New Roman" w:hAnsi="Times New Roman" w:cs="Times New Roman"/>
          <w:sz w:val="30"/>
          <w:szCs w:val="30"/>
        </w:rPr>
        <w:br/>
      </w:r>
      <w:r w:rsidRPr="000C6193">
        <w:rPr>
          <w:rFonts w:ascii="Times New Roman" w:hAnsi="Times New Roman" w:cs="Times New Roman"/>
          <w:sz w:val="30"/>
          <w:szCs w:val="30"/>
        </w:rPr>
        <w:t xml:space="preserve">в классах радиоуправляемых катеров, ежегодных Звездных походах по местам боевой славы белорусского народа и молодежных водно-туристических фестиваля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0C6193">
        <w:rPr>
          <w:rFonts w:ascii="Times New Roman" w:hAnsi="Times New Roman" w:cs="Times New Roman"/>
          <w:sz w:val="30"/>
          <w:szCs w:val="30"/>
        </w:rPr>
        <w:t>ВИТА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0C6193">
        <w:rPr>
          <w:rFonts w:ascii="Times New Roman" w:hAnsi="Times New Roman" w:cs="Times New Roman"/>
          <w:sz w:val="30"/>
          <w:szCs w:val="30"/>
        </w:rPr>
        <w:t xml:space="preserve"> участвуют не только жители, </w:t>
      </w:r>
      <w:r>
        <w:rPr>
          <w:rFonts w:ascii="Times New Roman" w:hAnsi="Times New Roman" w:cs="Times New Roman"/>
          <w:sz w:val="30"/>
          <w:szCs w:val="30"/>
        </w:rPr>
        <w:br/>
      </w:r>
      <w:r w:rsidRPr="000C6193">
        <w:rPr>
          <w:rFonts w:ascii="Times New Roman" w:hAnsi="Times New Roman" w:cs="Times New Roman"/>
          <w:sz w:val="30"/>
          <w:szCs w:val="30"/>
        </w:rPr>
        <w:t xml:space="preserve">но и гости города. </w:t>
      </w:r>
    </w:p>
    <w:p w:rsidR="00E562A6" w:rsidRPr="00E562A6" w:rsidRDefault="00E562A6" w:rsidP="00E562A6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E562A6">
        <w:rPr>
          <w:rFonts w:ascii="Times New Roman" w:hAnsi="Times New Roman" w:cs="Times New Roman"/>
          <w:sz w:val="30"/>
          <w:szCs w:val="30"/>
        </w:rPr>
        <w:t>Несмотря на свою древность, Витебск является динамичным и современным городом. Здесь можно найти множество кафе, ресторанов, магазинов и развлекательных центров, которые создают уютную и энергичную атмосферу.</w:t>
      </w:r>
    </w:p>
    <w:p w:rsidR="00E562A6" w:rsidRPr="00E562A6" w:rsidRDefault="00E562A6" w:rsidP="00E562A6">
      <w:pPr>
        <w:pBdr>
          <w:bottom w:val="dashed" w:sz="12" w:space="11" w:color="F0F0F0"/>
        </w:pBdr>
        <w:shd w:val="clear" w:color="auto" w:fill="FFFFFF"/>
        <w:spacing w:after="0"/>
        <w:ind w:firstLine="708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E562A6">
        <w:rPr>
          <w:rFonts w:ascii="Times New Roman" w:hAnsi="Times New Roman" w:cs="Times New Roman"/>
          <w:sz w:val="30"/>
          <w:szCs w:val="30"/>
        </w:rPr>
        <w:t xml:space="preserve">Витебск – это город, который никого не оставит равнодушным. Его красота, история и уникальная атмосфера делают его одним из самых привлекательных мест для посещения. </w:t>
      </w:r>
    </w:p>
    <w:p w:rsidR="00730E2D" w:rsidRDefault="00730E2D" w:rsidP="00E23B54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p w:rsidR="002A3875" w:rsidRPr="00E23B54" w:rsidRDefault="002A3875" w:rsidP="00E23B54">
      <w:pPr>
        <w:ind w:firstLine="709"/>
        <w:jc w:val="both"/>
        <w:rPr>
          <w:sz w:val="30"/>
          <w:szCs w:val="30"/>
        </w:rPr>
      </w:pPr>
      <w:r w:rsidRPr="00DA02A8">
        <w:rPr>
          <w:szCs w:val="30"/>
        </w:rPr>
        <w:t xml:space="preserve"> </w:t>
      </w:r>
    </w:p>
    <w:sectPr w:rsidR="002A3875" w:rsidRPr="00E23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03959"/>
    <w:multiLevelType w:val="multilevel"/>
    <w:tmpl w:val="8490F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7B4"/>
    <w:rsid w:val="000C6193"/>
    <w:rsid w:val="0019142D"/>
    <w:rsid w:val="001C0F6C"/>
    <w:rsid w:val="00202749"/>
    <w:rsid w:val="0022474F"/>
    <w:rsid w:val="002A3875"/>
    <w:rsid w:val="003355D5"/>
    <w:rsid w:val="005807B4"/>
    <w:rsid w:val="00730E2D"/>
    <w:rsid w:val="007E58D9"/>
    <w:rsid w:val="008C6D73"/>
    <w:rsid w:val="009029D3"/>
    <w:rsid w:val="00A41DDE"/>
    <w:rsid w:val="00B232D9"/>
    <w:rsid w:val="00C90090"/>
    <w:rsid w:val="00CD364F"/>
    <w:rsid w:val="00D21F64"/>
    <w:rsid w:val="00E23B54"/>
    <w:rsid w:val="00E42574"/>
    <w:rsid w:val="00E5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B5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7E5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E58D9"/>
    <w:rPr>
      <w:b/>
      <w:bCs/>
    </w:rPr>
  </w:style>
  <w:style w:type="character" w:customStyle="1" w:styleId="ds-markdown-cite">
    <w:name w:val="ds-markdown-cite"/>
    <w:basedOn w:val="a0"/>
    <w:rsid w:val="007E58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B5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7E5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E58D9"/>
    <w:rPr>
      <w:b/>
      <w:bCs/>
    </w:rPr>
  </w:style>
  <w:style w:type="character" w:customStyle="1" w:styleId="ds-markdown-cite">
    <w:name w:val="ds-markdown-cite"/>
    <w:basedOn w:val="a0"/>
    <w:rsid w:val="007E5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4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1797</Words>
  <Characters>10248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2026-05-18T11:02:00Z</dcterms:created>
  <dcterms:modified xsi:type="dcterms:W3CDTF">2026-05-18T13:35:00Z</dcterms:modified>
</cp:coreProperties>
</file>